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3F991" w14:textId="77777777" w:rsidR="00D430E0" w:rsidRDefault="00D430E0" w:rsidP="00E15BB5">
      <w:pPr>
        <w:spacing w:after="0" w:line="276" w:lineRule="auto"/>
        <w:jc w:val="both"/>
        <w:rPr>
          <w:rFonts w:ascii="Roboto" w:hAnsi="Roboto"/>
          <w:b/>
          <w:i/>
          <w:sz w:val="16"/>
          <w:szCs w:val="16"/>
        </w:rPr>
      </w:pPr>
    </w:p>
    <w:p w14:paraId="3928208C" w14:textId="290EA883" w:rsidR="00E15BB5" w:rsidRDefault="00DF10DF" w:rsidP="00E15BB5">
      <w:pPr>
        <w:spacing w:after="0" w:line="276" w:lineRule="auto"/>
        <w:jc w:val="both"/>
        <w:rPr>
          <w:rFonts w:ascii="Marianne Light" w:hAnsi="Marianne Light"/>
          <w:i/>
          <w:sz w:val="18"/>
          <w:szCs w:val="18"/>
        </w:rPr>
      </w:pPr>
      <w:r>
        <w:rPr>
          <w:rFonts w:ascii="Marianne Light" w:hAnsi="Marianne Light"/>
          <w:i/>
          <w:sz w:val="18"/>
          <w:szCs w:val="18"/>
        </w:rPr>
        <w:t>Concerne les candidat</w:t>
      </w:r>
      <w:r w:rsidR="00E15BB5">
        <w:rPr>
          <w:rFonts w:ascii="Marianne Light" w:hAnsi="Marianne Light"/>
          <w:i/>
          <w:sz w:val="18"/>
          <w:szCs w:val="18"/>
        </w:rPr>
        <w:t>s</w:t>
      </w:r>
      <w:r>
        <w:rPr>
          <w:rFonts w:ascii="Marianne Light" w:hAnsi="Marianne Light"/>
          <w:i/>
          <w:sz w:val="18"/>
          <w:szCs w:val="18"/>
        </w:rPr>
        <w:t xml:space="preserve"> de 2</w:t>
      </w:r>
      <w:r w:rsidRPr="00D14927">
        <w:rPr>
          <w:rFonts w:ascii="Marianne Light" w:hAnsi="Marianne Light"/>
          <w:i/>
          <w:sz w:val="18"/>
          <w:szCs w:val="18"/>
          <w:vertAlign w:val="superscript"/>
        </w:rPr>
        <w:t>de</w:t>
      </w:r>
      <w:r>
        <w:rPr>
          <w:rFonts w:ascii="Marianne Light" w:hAnsi="Marianne Light"/>
          <w:i/>
          <w:sz w:val="18"/>
          <w:szCs w:val="18"/>
        </w:rPr>
        <w:t xml:space="preserve"> </w:t>
      </w:r>
      <w:r w:rsidR="00777784">
        <w:rPr>
          <w:rFonts w:ascii="Marianne Light" w:hAnsi="Marianne Light"/>
          <w:i/>
          <w:sz w:val="18"/>
          <w:szCs w:val="18"/>
        </w:rPr>
        <w:t>GT</w:t>
      </w:r>
      <w:r>
        <w:rPr>
          <w:rFonts w:ascii="Marianne Light" w:hAnsi="Marianne Light"/>
          <w:i/>
          <w:sz w:val="18"/>
          <w:szCs w:val="18"/>
        </w:rPr>
        <w:t xml:space="preserve"> montants en 1</w:t>
      </w:r>
      <w:r w:rsidRPr="00DF10DF">
        <w:rPr>
          <w:rFonts w:ascii="Marianne Light" w:hAnsi="Marianne Light"/>
          <w:i/>
          <w:sz w:val="18"/>
          <w:szCs w:val="18"/>
          <w:vertAlign w:val="superscript"/>
        </w:rPr>
        <w:t>re</w:t>
      </w:r>
      <w:r>
        <w:rPr>
          <w:rFonts w:ascii="Marianne Light" w:hAnsi="Marianne Light"/>
          <w:i/>
          <w:sz w:val="18"/>
          <w:szCs w:val="18"/>
        </w:rPr>
        <w:t xml:space="preserve"> </w:t>
      </w:r>
      <w:r w:rsidR="00D14927">
        <w:rPr>
          <w:rFonts w:ascii="Marianne Light" w:hAnsi="Marianne Light"/>
          <w:i/>
          <w:sz w:val="18"/>
          <w:szCs w:val="18"/>
        </w:rPr>
        <w:t xml:space="preserve">générale </w:t>
      </w:r>
      <w:r w:rsidR="00777784">
        <w:rPr>
          <w:rFonts w:ascii="Marianne Light" w:hAnsi="Marianne Light"/>
          <w:i/>
          <w:sz w:val="18"/>
          <w:szCs w:val="18"/>
        </w:rPr>
        <w:t xml:space="preserve">publique </w:t>
      </w:r>
      <w:r w:rsidR="00D14927">
        <w:rPr>
          <w:rFonts w:ascii="Marianne Light" w:hAnsi="Marianne Light"/>
          <w:i/>
          <w:sz w:val="18"/>
          <w:szCs w:val="18"/>
        </w:rPr>
        <w:t>demand</w:t>
      </w:r>
      <w:r w:rsidR="007D2550">
        <w:rPr>
          <w:rFonts w:ascii="Marianne Light" w:hAnsi="Marianne Light"/>
          <w:i/>
          <w:sz w:val="18"/>
          <w:szCs w:val="18"/>
        </w:rPr>
        <w:t>a</w:t>
      </w:r>
      <w:r w:rsidR="00D430E0">
        <w:rPr>
          <w:rFonts w:ascii="Marianne Light" w:hAnsi="Marianne Light"/>
          <w:i/>
          <w:sz w:val="18"/>
          <w:szCs w:val="18"/>
        </w:rPr>
        <w:t>nt</w:t>
      </w:r>
      <w:r w:rsidR="00D14927">
        <w:rPr>
          <w:rFonts w:ascii="Marianne Light" w:hAnsi="Marianne Light"/>
          <w:i/>
          <w:sz w:val="18"/>
          <w:szCs w:val="18"/>
        </w:rPr>
        <w:t xml:space="preserve"> </w:t>
      </w:r>
      <w:r>
        <w:rPr>
          <w:rFonts w:ascii="Marianne Light" w:hAnsi="Marianne Light"/>
          <w:i/>
          <w:sz w:val="18"/>
          <w:szCs w:val="18"/>
        </w:rPr>
        <w:t>un enseignement de spécialité rare qui n’est pas proposé dans l</w:t>
      </w:r>
      <w:r w:rsidR="007D2550">
        <w:rPr>
          <w:rFonts w:ascii="Marianne Light" w:hAnsi="Marianne Light"/>
          <w:i/>
          <w:sz w:val="18"/>
          <w:szCs w:val="18"/>
        </w:rPr>
        <w:t>’</w:t>
      </w:r>
      <w:r>
        <w:rPr>
          <w:rFonts w:ascii="Marianne Light" w:hAnsi="Marianne Light"/>
          <w:i/>
          <w:sz w:val="18"/>
          <w:szCs w:val="18"/>
        </w:rPr>
        <w:t>établissement de scolarisation actuel</w:t>
      </w:r>
      <w:r w:rsidR="00F41ABC">
        <w:rPr>
          <w:rFonts w:ascii="Marianne Light" w:hAnsi="Marianne Light"/>
          <w:i/>
          <w:sz w:val="18"/>
          <w:szCs w:val="18"/>
        </w:rPr>
        <w:t xml:space="preserve"> (Cf guide des procédures d’affectation 2024- Académie de Lyon pages </w:t>
      </w:r>
      <w:r w:rsidR="00A5635D">
        <w:rPr>
          <w:rFonts w:ascii="Marianne Light" w:hAnsi="Marianne Light"/>
          <w:i/>
          <w:sz w:val="18"/>
          <w:szCs w:val="18"/>
        </w:rPr>
        <w:t>20 et 21</w:t>
      </w:r>
      <w:r w:rsidR="00F41ABC">
        <w:rPr>
          <w:rFonts w:ascii="Marianne Light" w:hAnsi="Marianne Light"/>
          <w:i/>
          <w:sz w:val="18"/>
          <w:szCs w:val="18"/>
        </w:rPr>
        <w:t>)</w:t>
      </w:r>
      <w:r w:rsidR="00E15BB5">
        <w:rPr>
          <w:rFonts w:ascii="Marianne Light" w:hAnsi="Marianne Light"/>
          <w:i/>
          <w:sz w:val="18"/>
          <w:szCs w:val="18"/>
        </w:rPr>
        <w:t>.</w:t>
      </w:r>
    </w:p>
    <w:p w14:paraId="407015BB" w14:textId="3775BC8D" w:rsidR="00E15BB5" w:rsidRPr="00A5635D" w:rsidRDefault="00DF10DF" w:rsidP="00345726">
      <w:pPr>
        <w:spacing w:after="120" w:line="276" w:lineRule="auto"/>
        <w:jc w:val="both"/>
        <w:rPr>
          <w:rFonts w:ascii="Marianne" w:hAnsi="Marianne"/>
          <w:i/>
          <w:sz w:val="18"/>
          <w:szCs w:val="18"/>
        </w:rPr>
      </w:pPr>
      <w:r w:rsidRPr="00A5635D">
        <w:rPr>
          <w:rFonts w:ascii="Marianne" w:hAnsi="Marianne"/>
          <w:i/>
          <w:sz w:val="18"/>
          <w:szCs w:val="18"/>
        </w:rPr>
        <w:t>C</w:t>
      </w:r>
      <w:r w:rsidR="007D2550" w:rsidRPr="00A5635D">
        <w:rPr>
          <w:rFonts w:ascii="Marianne" w:hAnsi="Marianne"/>
          <w:i/>
          <w:sz w:val="18"/>
          <w:szCs w:val="18"/>
        </w:rPr>
        <w:t>ette fiche est</w:t>
      </w:r>
      <w:r w:rsidR="006B13E8" w:rsidRPr="00A5635D">
        <w:rPr>
          <w:rFonts w:ascii="Marianne" w:hAnsi="Marianne"/>
          <w:i/>
          <w:sz w:val="18"/>
          <w:szCs w:val="18"/>
        </w:rPr>
        <w:t xml:space="preserve"> </w:t>
      </w:r>
      <w:r w:rsidR="007D2550" w:rsidRPr="00A5635D">
        <w:rPr>
          <w:rFonts w:ascii="Marianne" w:hAnsi="Marianne"/>
          <w:i/>
          <w:sz w:val="18"/>
          <w:szCs w:val="18"/>
        </w:rPr>
        <w:t>déposée</w:t>
      </w:r>
      <w:r w:rsidR="00856704" w:rsidRPr="00A5635D">
        <w:rPr>
          <w:rFonts w:ascii="Marianne" w:hAnsi="Marianne"/>
          <w:i/>
          <w:sz w:val="18"/>
          <w:szCs w:val="18"/>
        </w:rPr>
        <w:t xml:space="preserve"> par l’établissement</w:t>
      </w:r>
      <w:r w:rsidR="00241C9C" w:rsidRPr="00A5635D">
        <w:rPr>
          <w:rFonts w:ascii="Marianne" w:hAnsi="Marianne"/>
          <w:i/>
          <w:sz w:val="18"/>
          <w:szCs w:val="18"/>
        </w:rPr>
        <w:t xml:space="preserve"> </w:t>
      </w:r>
      <w:r w:rsidRPr="00A5635D">
        <w:rPr>
          <w:rFonts w:ascii="Marianne" w:hAnsi="Marianne"/>
          <w:i/>
          <w:sz w:val="18"/>
          <w:szCs w:val="18"/>
        </w:rPr>
        <w:t xml:space="preserve">d’origine </w:t>
      </w:r>
      <w:r w:rsidR="00241C9C" w:rsidRPr="00A5635D">
        <w:rPr>
          <w:rFonts w:ascii="Marianne" w:hAnsi="Marianne"/>
          <w:i/>
          <w:sz w:val="18"/>
          <w:szCs w:val="18"/>
        </w:rPr>
        <w:t>sur l’espace dématérialisé PassRL</w:t>
      </w:r>
      <w:r w:rsidR="00727D52" w:rsidRPr="00A5635D">
        <w:rPr>
          <w:rFonts w:ascii="Marianne" w:hAnsi="Marianne"/>
          <w:i/>
          <w:sz w:val="18"/>
          <w:szCs w:val="18"/>
        </w:rPr>
        <w:t xml:space="preserve"> avant </w:t>
      </w:r>
      <w:r w:rsidR="00727D52" w:rsidRPr="00A5635D">
        <w:rPr>
          <w:rFonts w:ascii="Marianne" w:hAnsi="Marianne"/>
          <w:i/>
          <w:sz w:val="18"/>
          <w:szCs w:val="18"/>
          <w:u w:val="single"/>
        </w:rPr>
        <w:t xml:space="preserve">le </w:t>
      </w:r>
      <w:r w:rsidR="00F41ABC" w:rsidRPr="00A5635D">
        <w:rPr>
          <w:rFonts w:ascii="Marianne" w:hAnsi="Marianne"/>
          <w:i/>
          <w:sz w:val="18"/>
          <w:szCs w:val="18"/>
          <w:u w:val="single"/>
        </w:rPr>
        <w:t>2</w:t>
      </w:r>
      <w:r w:rsidRPr="00A5635D">
        <w:rPr>
          <w:rFonts w:ascii="Marianne" w:hAnsi="Marianne"/>
          <w:i/>
          <w:sz w:val="18"/>
          <w:szCs w:val="18"/>
          <w:u w:val="single"/>
        </w:rPr>
        <w:t>7 mai 202</w:t>
      </w:r>
      <w:r w:rsidR="00F41ABC" w:rsidRPr="00A5635D">
        <w:rPr>
          <w:rFonts w:ascii="Marianne" w:hAnsi="Marianne"/>
          <w:i/>
          <w:sz w:val="18"/>
          <w:szCs w:val="18"/>
          <w:u w:val="single"/>
        </w:rPr>
        <w:t>4</w:t>
      </w:r>
      <w:r w:rsidRPr="00A5635D">
        <w:rPr>
          <w:rFonts w:ascii="Marianne" w:hAnsi="Marianne"/>
          <w:i/>
          <w:sz w:val="18"/>
          <w:szCs w:val="18"/>
        </w:rPr>
        <w:t xml:space="preserve"> accompagnée des bulletins </w:t>
      </w:r>
      <w:r w:rsidR="00E15BB5" w:rsidRPr="00A5635D">
        <w:rPr>
          <w:rFonts w:ascii="Marianne" w:hAnsi="Marianne"/>
          <w:i/>
          <w:sz w:val="18"/>
          <w:szCs w:val="18"/>
        </w:rPr>
        <w:t>de l’année en cours (trimestres 1 et 2 ou semestre 1).</w:t>
      </w:r>
    </w:p>
    <w:p w14:paraId="1A467A78" w14:textId="3B896D2F" w:rsidR="007D2550" w:rsidRPr="00A5635D" w:rsidRDefault="00E15BB5" w:rsidP="007D2550">
      <w:pPr>
        <w:spacing w:after="0" w:line="276" w:lineRule="auto"/>
        <w:jc w:val="center"/>
        <w:rPr>
          <w:rFonts w:ascii="Marianne" w:hAnsi="Marianne"/>
          <w:noProof/>
          <w:color w:val="FF0000"/>
          <w:sz w:val="18"/>
          <w:szCs w:val="18"/>
        </w:rPr>
      </w:pPr>
      <w:r w:rsidRPr="00E15BB5">
        <w:rPr>
          <w:rFonts w:ascii="Marianne Light" w:hAnsi="Marianne Light"/>
          <w:b/>
          <w:noProof/>
          <w:color w:val="FF0000"/>
          <w:sz w:val="18"/>
          <w:szCs w:val="18"/>
          <w:u w:val="single"/>
        </w:rPr>
        <w:t>ATTENTION</w:t>
      </w:r>
      <w:r w:rsidRPr="00E15BB5">
        <w:rPr>
          <w:rFonts w:ascii="Calibri" w:hAnsi="Calibri" w:cs="Calibri"/>
          <w:b/>
          <w:noProof/>
          <w:color w:val="FF0000"/>
          <w:sz w:val="18"/>
          <w:szCs w:val="18"/>
        </w:rPr>
        <w:t> </w:t>
      </w:r>
      <w:r w:rsidRPr="00E15BB5">
        <w:rPr>
          <w:rFonts w:ascii="Marianne Light" w:hAnsi="Marianne Light"/>
          <w:b/>
          <w:noProof/>
          <w:color w:val="FF0000"/>
          <w:sz w:val="18"/>
          <w:szCs w:val="18"/>
        </w:rPr>
        <w:t xml:space="preserve">: </w:t>
      </w:r>
      <w:r w:rsidRPr="00A5635D">
        <w:rPr>
          <w:rFonts w:ascii="Marianne" w:hAnsi="Marianne"/>
          <w:noProof/>
          <w:color w:val="FF0000"/>
          <w:sz w:val="18"/>
          <w:szCs w:val="18"/>
        </w:rPr>
        <w:t xml:space="preserve">tout dossier </w:t>
      </w:r>
      <w:r w:rsidR="007D2550" w:rsidRPr="00A5635D">
        <w:rPr>
          <w:rFonts w:ascii="Marianne" w:hAnsi="Marianne"/>
          <w:noProof/>
          <w:color w:val="FF0000"/>
          <w:sz w:val="18"/>
          <w:szCs w:val="18"/>
        </w:rPr>
        <w:t>qui recevra un avis favorable fera l’objet</w:t>
      </w:r>
      <w:r w:rsidRPr="00A5635D">
        <w:rPr>
          <w:rFonts w:ascii="Marianne" w:hAnsi="Marianne"/>
          <w:noProof/>
          <w:color w:val="FF0000"/>
          <w:sz w:val="18"/>
          <w:szCs w:val="18"/>
        </w:rPr>
        <w:t xml:space="preserve"> d’une </w:t>
      </w:r>
      <w:r w:rsidR="00777784" w:rsidRPr="00A5635D">
        <w:rPr>
          <w:rFonts w:ascii="Marianne" w:hAnsi="Marianne"/>
          <w:noProof/>
          <w:color w:val="FF0000"/>
          <w:sz w:val="18"/>
          <w:szCs w:val="18"/>
        </w:rPr>
        <w:t>saisie dans Affelnet Lycée. L’application Affelnet traitera le voeu</w:t>
      </w:r>
      <w:r w:rsidR="005B28A4" w:rsidRPr="00A5635D">
        <w:rPr>
          <w:rFonts w:ascii="Marianne" w:hAnsi="Marianne"/>
          <w:noProof/>
          <w:color w:val="FF0000"/>
          <w:sz w:val="18"/>
          <w:szCs w:val="18"/>
        </w:rPr>
        <w:t xml:space="preserve"> en fonction des places vacantes.</w:t>
      </w:r>
    </w:p>
    <w:p w14:paraId="510974AE" w14:textId="1A6C22A9" w:rsidR="00B12EC2" w:rsidRPr="00A5635D" w:rsidRDefault="00D430E0" w:rsidP="004409C5">
      <w:pPr>
        <w:spacing w:after="120" w:line="276" w:lineRule="auto"/>
        <w:jc w:val="center"/>
        <w:rPr>
          <w:rFonts w:ascii="Marianne" w:hAnsi="Marianne"/>
          <w:noProof/>
          <w:color w:val="FF0000"/>
          <w:sz w:val="18"/>
          <w:szCs w:val="18"/>
        </w:rPr>
      </w:pPr>
      <w:r w:rsidRPr="00A5635D">
        <w:rPr>
          <w:rFonts w:ascii="Marianne" w:hAnsi="Marianne"/>
          <w:noProof/>
          <w:color w:val="FF0000"/>
          <w:sz w:val="18"/>
          <w:szCs w:val="18"/>
        </w:rPr>
        <w:t xml:space="preserve">Il est </w:t>
      </w:r>
      <w:r w:rsidR="00777784" w:rsidRPr="00A5635D">
        <w:rPr>
          <w:rFonts w:ascii="Marianne" w:hAnsi="Marianne"/>
          <w:noProof/>
          <w:color w:val="FF0000"/>
          <w:sz w:val="18"/>
          <w:szCs w:val="18"/>
        </w:rPr>
        <w:t>important</w:t>
      </w:r>
      <w:r w:rsidRPr="00A5635D">
        <w:rPr>
          <w:rFonts w:ascii="Marianne" w:hAnsi="Marianne"/>
          <w:noProof/>
          <w:color w:val="FF0000"/>
          <w:sz w:val="18"/>
          <w:szCs w:val="18"/>
        </w:rPr>
        <w:t xml:space="preserve"> de formuler un vœu 2 dans le lycée de </w:t>
      </w:r>
      <w:r w:rsidR="007D2550" w:rsidRPr="00A5635D">
        <w:rPr>
          <w:rFonts w:ascii="Marianne" w:hAnsi="Marianne"/>
          <w:noProof/>
          <w:color w:val="FF0000"/>
          <w:sz w:val="18"/>
          <w:szCs w:val="18"/>
        </w:rPr>
        <w:t>scolarisation actuel</w:t>
      </w:r>
      <w:r w:rsidR="00777784" w:rsidRPr="00A5635D">
        <w:rPr>
          <w:rFonts w:ascii="Marianne" w:hAnsi="Marianne"/>
          <w:noProof/>
          <w:color w:val="FF0000"/>
          <w:sz w:val="18"/>
          <w:szCs w:val="18"/>
        </w:rPr>
        <w:t xml:space="preserve"> pour assurer une affectation</w:t>
      </w:r>
      <w:r w:rsidRPr="00A5635D">
        <w:rPr>
          <w:rFonts w:ascii="Marianne" w:hAnsi="Marianne"/>
          <w:noProof/>
          <w:color w:val="FF0000"/>
          <w:sz w:val="18"/>
          <w:szCs w:val="18"/>
        </w:rPr>
        <w:t>.</w:t>
      </w:r>
    </w:p>
    <w:p w14:paraId="3887DD4B" w14:textId="4E109DD2" w:rsidR="00FB28D2" w:rsidRPr="004409C5" w:rsidRDefault="004409C5" w:rsidP="0044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/>
        <w:jc w:val="center"/>
        <w:rPr>
          <w:rFonts w:ascii="Marianne Medium" w:hAnsi="Marianne Medium"/>
          <w:sz w:val="18"/>
          <w:szCs w:val="18"/>
        </w:rPr>
      </w:pPr>
      <w:r>
        <w:rPr>
          <w:rFonts w:ascii="Marianne Medium" w:hAnsi="Marianne Medium"/>
          <w:sz w:val="18"/>
          <w:szCs w:val="18"/>
        </w:rPr>
        <w:t>Élève</w:t>
      </w:r>
    </w:p>
    <w:p w14:paraId="72CE0BA7" w14:textId="0F13D358" w:rsidR="00DF07A4" w:rsidRPr="00613121" w:rsidRDefault="00DF07A4" w:rsidP="004409C5">
      <w:pPr>
        <w:pBdr>
          <w:left w:val="single" w:sz="4" w:space="4" w:color="auto"/>
        </w:pBdr>
        <w:tabs>
          <w:tab w:val="right" w:leader="dot" w:pos="9070"/>
        </w:tabs>
        <w:spacing w:before="120" w:after="0" w:line="240" w:lineRule="auto"/>
        <w:rPr>
          <w:rFonts w:ascii="Marianne Light" w:hAnsi="Marianne Light"/>
          <w:b/>
          <w:sz w:val="18"/>
          <w:szCs w:val="18"/>
        </w:rPr>
      </w:pPr>
      <w:r w:rsidRPr="00FB28D2">
        <w:rPr>
          <w:rFonts w:ascii="Marianne Light" w:hAnsi="Marianne Light"/>
          <w:b/>
          <w:sz w:val="18"/>
          <w:szCs w:val="18"/>
        </w:rPr>
        <w:t>N° Identifiant National Élève</w:t>
      </w:r>
      <w:r w:rsidRPr="00FB28D2">
        <w:rPr>
          <w:rFonts w:ascii="Calibri" w:hAnsi="Calibri" w:cs="Calibri"/>
          <w:b/>
          <w:sz w:val="18"/>
          <w:szCs w:val="18"/>
        </w:rPr>
        <w:t> </w:t>
      </w:r>
      <w:r w:rsidRPr="00FB28D2">
        <w:rPr>
          <w:rFonts w:ascii="Marianne Light" w:hAnsi="Marianne Light"/>
          <w:b/>
          <w:sz w:val="18"/>
          <w:szCs w:val="18"/>
        </w:rPr>
        <w:t>:</w:t>
      </w:r>
      <w:r w:rsidR="0066513D">
        <w:rPr>
          <w:rFonts w:ascii="Marianne Light" w:hAnsi="Marianne Light"/>
          <w:b/>
          <w:sz w:val="18"/>
          <w:szCs w:val="18"/>
        </w:rPr>
        <w:t xml:space="preserve"> </w:t>
      </w:r>
      <w:r w:rsidRPr="00613121">
        <w:rPr>
          <w:rFonts w:ascii="Marianne Light" w:hAnsi="Marianne Light"/>
          <w:b/>
          <w:sz w:val="18"/>
          <w:szCs w:val="18"/>
        </w:rPr>
        <w:t xml:space="preserve"> </w:t>
      </w:r>
      <w:sdt>
        <w:sdtPr>
          <w:rPr>
            <w:rFonts w:ascii="Marianne Light" w:hAnsi="Marianne Light"/>
            <w:b/>
            <w:sz w:val="18"/>
            <w:szCs w:val="18"/>
          </w:rPr>
          <w:id w:val="-537205542"/>
          <w:placeholder>
            <w:docPart w:val="52C6C986830B4DF5918DDF3CD2C3792A"/>
          </w:placeholder>
          <w:showingPlcHdr/>
        </w:sdtPr>
        <w:sdtEndPr/>
        <w:sdtContent>
          <w:r w:rsidR="009304A0" w:rsidRPr="00157849">
            <w:rPr>
              <w:rStyle w:val="Textedelespacerserv"/>
            </w:rPr>
            <w:t>Cliquez ou appuyez ici pour entrer du texte.</w:t>
          </w:r>
        </w:sdtContent>
      </w:sdt>
    </w:p>
    <w:p w14:paraId="65A1FAB4" w14:textId="4ECEC0B1" w:rsidR="00DF07A4" w:rsidRPr="00613121" w:rsidRDefault="00DF07A4" w:rsidP="00D14927">
      <w:pPr>
        <w:pBdr>
          <w:left w:val="single" w:sz="4" w:space="4" w:color="auto"/>
        </w:pBdr>
        <w:tabs>
          <w:tab w:val="right" w:leader="dot" w:pos="9070"/>
        </w:tabs>
        <w:spacing w:after="120" w:line="240" w:lineRule="auto"/>
        <w:rPr>
          <w:rFonts w:ascii="Marianne Light" w:hAnsi="Marianne Light"/>
          <w:i/>
          <w:sz w:val="18"/>
          <w:szCs w:val="18"/>
        </w:rPr>
      </w:pPr>
      <w:r w:rsidRPr="00613121">
        <w:rPr>
          <w:rFonts w:ascii="Marianne Light" w:hAnsi="Marianne Light"/>
          <w:i/>
          <w:sz w:val="18"/>
          <w:szCs w:val="18"/>
        </w:rPr>
        <w:t>(</w:t>
      </w:r>
      <w:r w:rsidR="00E15BB5" w:rsidRPr="00ED7651">
        <w:rPr>
          <w:rFonts w:ascii="Marianne Light" w:hAnsi="Marianne Light"/>
          <w:i/>
          <w:sz w:val="18"/>
          <w:szCs w:val="18"/>
        </w:rPr>
        <w:t>Obligatoire</w:t>
      </w:r>
      <w:r w:rsidR="00E15BB5" w:rsidRPr="00ED7651">
        <w:rPr>
          <w:rFonts w:ascii="Calibri" w:hAnsi="Calibri" w:cs="Calibri"/>
          <w:i/>
          <w:sz w:val="18"/>
          <w:szCs w:val="18"/>
        </w:rPr>
        <w:t> </w:t>
      </w:r>
      <w:r w:rsidR="00E15BB5" w:rsidRPr="00ED7651">
        <w:rPr>
          <w:rFonts w:ascii="Marianne Light" w:hAnsi="Marianne Light"/>
          <w:i/>
          <w:sz w:val="18"/>
          <w:szCs w:val="18"/>
        </w:rPr>
        <w:t>: cet identifiant doit correspondre pr</w:t>
      </w:r>
      <w:r w:rsidR="00E15BB5"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="00E15BB5" w:rsidRPr="00ED7651">
        <w:rPr>
          <w:rFonts w:ascii="Marianne Light" w:hAnsi="Marianne Light"/>
          <w:i/>
          <w:sz w:val="18"/>
          <w:szCs w:val="18"/>
        </w:rPr>
        <w:t>cis</w:t>
      </w:r>
      <w:r w:rsidR="00E15BB5"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="00E15BB5" w:rsidRPr="00ED7651">
        <w:rPr>
          <w:rFonts w:ascii="Marianne Light" w:hAnsi="Marianne Light"/>
          <w:i/>
          <w:sz w:val="18"/>
          <w:szCs w:val="18"/>
        </w:rPr>
        <w:t xml:space="preserve">ment </w:t>
      </w:r>
      <w:r w:rsidR="00E15BB5" w:rsidRPr="00ED7651">
        <w:rPr>
          <w:rFonts w:ascii="Marianne Light" w:hAnsi="Marianne Light" w:cs="Marianne Light"/>
          <w:i/>
          <w:sz w:val="18"/>
          <w:szCs w:val="18"/>
        </w:rPr>
        <w:t>à</w:t>
      </w:r>
      <w:r w:rsidR="00E15BB5" w:rsidRPr="00ED7651">
        <w:rPr>
          <w:rFonts w:ascii="Marianne Light" w:hAnsi="Marianne Light"/>
          <w:i/>
          <w:sz w:val="18"/>
          <w:szCs w:val="18"/>
        </w:rPr>
        <w:t xml:space="preserve"> celui enregistr</w:t>
      </w:r>
      <w:r w:rsidR="00E15BB5"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="00E15BB5">
        <w:rPr>
          <w:rFonts w:ascii="Marianne Light" w:hAnsi="Marianne Light"/>
          <w:i/>
          <w:sz w:val="18"/>
          <w:szCs w:val="18"/>
        </w:rPr>
        <w:t xml:space="preserve"> dans Affelnet Lycée</w:t>
      </w:r>
      <w:r w:rsidRPr="00613121">
        <w:rPr>
          <w:rFonts w:ascii="Marianne Light" w:hAnsi="Marianne Light"/>
          <w:i/>
          <w:sz w:val="18"/>
          <w:szCs w:val="18"/>
        </w:rPr>
        <w:t>)</w:t>
      </w:r>
    </w:p>
    <w:p w14:paraId="19839DC9" w14:textId="77777777" w:rsidR="00510EDD" w:rsidRDefault="00DF07A4" w:rsidP="00C364E5">
      <w:pPr>
        <w:pBdr>
          <w:left w:val="single" w:sz="4" w:space="4" w:color="auto"/>
        </w:pBdr>
        <w:tabs>
          <w:tab w:val="left" w:leader="dot" w:pos="3969"/>
          <w:tab w:val="right" w:leader="dot" w:pos="7371"/>
          <w:tab w:val="right" w:leader="dot" w:pos="10206"/>
        </w:tabs>
        <w:spacing w:after="0" w:line="360" w:lineRule="auto"/>
        <w:rPr>
          <w:rFonts w:ascii="Marianne Light" w:hAnsi="Marianne Light"/>
          <w:sz w:val="18"/>
          <w:szCs w:val="18"/>
        </w:rPr>
      </w:pPr>
      <w:r w:rsidRPr="00613121">
        <w:rPr>
          <w:rFonts w:ascii="Marianne Light" w:hAnsi="Marianne Light"/>
          <w:b/>
          <w:sz w:val="18"/>
          <w:szCs w:val="18"/>
        </w:rPr>
        <w:t>Nom</w:t>
      </w:r>
      <w:r w:rsidRPr="00613121">
        <w:rPr>
          <w:rFonts w:ascii="Marianne Light" w:hAnsi="Marianne Light"/>
          <w:sz w:val="18"/>
          <w:szCs w:val="18"/>
        </w:rPr>
        <w:t xml:space="preserve"> :</w:t>
      </w:r>
      <w:r w:rsidR="00510EDD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13975338"/>
          <w:placeholder>
            <w:docPart w:val="DefaultPlaceholder_-1854013440"/>
          </w:placeholder>
          <w:showingPlcHdr/>
        </w:sdtPr>
        <w:sdtEndPr/>
        <w:sdtContent>
          <w:r w:rsidR="00510EDD" w:rsidRPr="00BE25B3">
            <w:rPr>
              <w:rStyle w:val="Textedelespacerserv"/>
            </w:rPr>
            <w:t>Cliquez ou appuyez ici pour entrer du texte.</w:t>
          </w:r>
        </w:sdtContent>
      </w:sdt>
      <w:r w:rsidR="00510EDD">
        <w:rPr>
          <w:rFonts w:ascii="Marianne Light" w:hAnsi="Marianne Light"/>
          <w:sz w:val="18"/>
          <w:szCs w:val="18"/>
        </w:rPr>
        <w:t xml:space="preserve">  </w:t>
      </w:r>
      <w:r w:rsidRPr="00613121">
        <w:rPr>
          <w:rFonts w:ascii="Marianne Light" w:hAnsi="Marianne Light"/>
          <w:b/>
          <w:sz w:val="18"/>
          <w:szCs w:val="18"/>
        </w:rPr>
        <w:t>Prénom</w:t>
      </w:r>
      <w:r w:rsidRPr="00613121">
        <w:rPr>
          <w:rFonts w:ascii="Calibri" w:hAnsi="Calibri" w:cs="Calibri"/>
          <w:sz w:val="18"/>
          <w:szCs w:val="18"/>
        </w:rPr>
        <w:t> </w:t>
      </w:r>
      <w:r w:rsidRPr="0061312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-474986289"/>
          <w:placeholder>
            <w:docPart w:val="05838E3819D2498D8E8A83B4D5D22C68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  <w:r w:rsidR="00510EDD">
        <w:rPr>
          <w:rFonts w:ascii="Marianne Light" w:hAnsi="Marianne Light"/>
          <w:sz w:val="18"/>
          <w:szCs w:val="18"/>
        </w:rPr>
        <w:t xml:space="preserve">                       </w:t>
      </w:r>
    </w:p>
    <w:p w14:paraId="1081A5B9" w14:textId="3E3BDC6A" w:rsidR="00B15A9D" w:rsidRDefault="00DF07A4" w:rsidP="00C364E5">
      <w:pPr>
        <w:pBdr>
          <w:left w:val="single" w:sz="4" w:space="4" w:color="auto"/>
        </w:pBdr>
        <w:tabs>
          <w:tab w:val="left" w:leader="dot" w:pos="3969"/>
          <w:tab w:val="right" w:leader="dot" w:pos="7371"/>
          <w:tab w:val="right" w:leader="dot" w:pos="10206"/>
        </w:tabs>
        <w:spacing w:after="0" w:line="360" w:lineRule="auto"/>
        <w:rPr>
          <w:rFonts w:ascii="Marianne Light" w:hAnsi="Marianne Light"/>
          <w:sz w:val="18"/>
          <w:szCs w:val="18"/>
        </w:rPr>
      </w:pPr>
      <w:r w:rsidRPr="00613121">
        <w:rPr>
          <w:rFonts w:ascii="Marianne Light" w:hAnsi="Marianne Light"/>
          <w:b/>
          <w:sz w:val="18"/>
          <w:szCs w:val="18"/>
        </w:rPr>
        <w:t>Date de naissance</w:t>
      </w:r>
      <w:r w:rsidR="00C92298" w:rsidRPr="00613121">
        <w:rPr>
          <w:rFonts w:ascii="Calibri" w:hAnsi="Calibri" w:cs="Calibri"/>
          <w:sz w:val="18"/>
          <w:szCs w:val="18"/>
        </w:rPr>
        <w:t> </w:t>
      </w:r>
      <w:r w:rsidR="00C92298" w:rsidRPr="00613121">
        <w:rPr>
          <w:rFonts w:ascii="Marianne Light" w:hAnsi="Marianne Light"/>
          <w:sz w:val="18"/>
          <w:szCs w:val="18"/>
        </w:rPr>
        <w:t>:</w:t>
      </w:r>
      <w:sdt>
        <w:sdtPr>
          <w:rPr>
            <w:rFonts w:ascii="Marianne Light" w:hAnsi="Marianne Light"/>
            <w:sz w:val="18"/>
            <w:szCs w:val="18"/>
          </w:rPr>
          <w:id w:val="447126188"/>
          <w:placeholder>
            <w:docPart w:val="D5BCEC862CE140E9820AF30BABDCC09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15A9D" w:rsidRPr="00157849">
            <w:rPr>
              <w:rStyle w:val="Textedelespacerserv"/>
            </w:rPr>
            <w:t>Cliquez ou appuyez ici pour entrer une date.</w:t>
          </w:r>
        </w:sdtContent>
      </w:sdt>
      <w:r w:rsidR="00C92298" w:rsidRPr="00613121">
        <w:rPr>
          <w:rFonts w:ascii="Marianne Light" w:hAnsi="Marianne Light"/>
          <w:sz w:val="18"/>
          <w:szCs w:val="18"/>
        </w:rPr>
        <w:t xml:space="preserve">       </w:t>
      </w:r>
      <w:r w:rsidR="00B15A9D" w:rsidRPr="00ED7651">
        <w:rPr>
          <w:rFonts w:ascii="Marianne Light" w:hAnsi="Marianne Light"/>
          <w:sz w:val="18"/>
          <w:szCs w:val="18"/>
        </w:rPr>
        <w:t>Sexe</w:t>
      </w:r>
      <w:r w:rsidR="00B15A9D" w:rsidRPr="00ED7651">
        <w:rPr>
          <w:rFonts w:ascii="Calibri" w:hAnsi="Calibri" w:cs="Calibri"/>
          <w:sz w:val="18"/>
          <w:szCs w:val="18"/>
        </w:rPr>
        <w:t> </w:t>
      </w:r>
      <w:r w:rsidR="00B15A9D" w:rsidRPr="00ED7651">
        <w:rPr>
          <w:rFonts w:ascii="Marianne Light" w:hAnsi="Marianne Light"/>
          <w:sz w:val="18"/>
          <w:szCs w:val="18"/>
        </w:rPr>
        <w:t xml:space="preserve">:   F </w:t>
      </w:r>
      <w:sdt>
        <w:sdtPr>
          <w:rPr>
            <w:rFonts w:ascii="Marianne Light" w:hAnsi="Marianne Light"/>
            <w:sz w:val="18"/>
            <w:szCs w:val="18"/>
          </w:rPr>
          <w:id w:val="3409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A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5A9D" w:rsidRPr="00ED7651">
        <w:rPr>
          <w:rFonts w:ascii="Marianne Light" w:hAnsi="Marianne Light"/>
          <w:sz w:val="18"/>
          <w:szCs w:val="18"/>
        </w:rPr>
        <w:t xml:space="preserve">     G </w:t>
      </w:r>
      <w:sdt>
        <w:sdtPr>
          <w:rPr>
            <w:rFonts w:ascii="Marianne Light" w:hAnsi="Marianne Light"/>
            <w:sz w:val="18"/>
            <w:szCs w:val="18"/>
          </w:rPr>
          <w:id w:val="-143450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A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5A9D">
        <w:rPr>
          <w:rFonts w:ascii="Marianne Light" w:hAnsi="Marianne Light"/>
          <w:sz w:val="18"/>
          <w:szCs w:val="18"/>
        </w:rPr>
        <w:t xml:space="preserve">  </w:t>
      </w:r>
    </w:p>
    <w:p w14:paraId="4DCBE9FF" w14:textId="1CEC193C" w:rsidR="00DF07A4" w:rsidRPr="00613121" w:rsidRDefault="00C92298" w:rsidP="00C364E5">
      <w:pPr>
        <w:pBdr>
          <w:left w:val="single" w:sz="4" w:space="4" w:color="auto"/>
        </w:pBdr>
        <w:tabs>
          <w:tab w:val="left" w:leader="dot" w:pos="3969"/>
          <w:tab w:val="right" w:leader="dot" w:pos="7371"/>
          <w:tab w:val="right" w:leader="dot" w:pos="10206"/>
        </w:tabs>
        <w:spacing w:after="0" w:line="360" w:lineRule="auto"/>
        <w:rPr>
          <w:rFonts w:ascii="Marianne Light" w:hAnsi="Marianne Light"/>
          <w:sz w:val="18"/>
          <w:szCs w:val="18"/>
        </w:rPr>
      </w:pPr>
      <w:r w:rsidRPr="00613121">
        <w:rPr>
          <w:rFonts w:ascii="Marianne Light" w:hAnsi="Marianne Light"/>
          <w:sz w:val="18"/>
          <w:szCs w:val="18"/>
        </w:rPr>
        <w:t>LVA</w:t>
      </w:r>
      <w:r w:rsidRPr="00613121">
        <w:rPr>
          <w:rFonts w:ascii="Calibri" w:hAnsi="Calibri" w:cs="Calibri"/>
          <w:sz w:val="18"/>
          <w:szCs w:val="18"/>
        </w:rPr>
        <w:t> </w:t>
      </w:r>
      <w:r w:rsidRPr="00613121">
        <w:rPr>
          <w:rFonts w:ascii="Marianne Light" w:hAnsi="Marianne Light"/>
          <w:sz w:val="18"/>
          <w:szCs w:val="18"/>
        </w:rPr>
        <w:t>:</w:t>
      </w:r>
      <w:r w:rsidR="00E15BB5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424266497"/>
          <w:placeholder>
            <w:docPart w:val="CBA41F8E462F4A778167A6BD289463E2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  <w:r w:rsidR="00E15BB5">
        <w:rPr>
          <w:rFonts w:ascii="Marianne Light" w:hAnsi="Marianne Light"/>
          <w:sz w:val="18"/>
          <w:szCs w:val="18"/>
        </w:rPr>
        <w:t xml:space="preserve">      </w:t>
      </w:r>
      <w:r w:rsidRPr="00613121">
        <w:rPr>
          <w:rFonts w:ascii="Marianne Light" w:hAnsi="Marianne Light"/>
          <w:sz w:val="18"/>
          <w:szCs w:val="18"/>
        </w:rPr>
        <w:t>LVB</w:t>
      </w:r>
      <w:r w:rsidR="00DF07A4" w:rsidRPr="00613121">
        <w:rPr>
          <w:rFonts w:ascii="Calibri" w:hAnsi="Calibri" w:cs="Calibri"/>
          <w:sz w:val="18"/>
          <w:szCs w:val="18"/>
        </w:rPr>
        <w:t> </w:t>
      </w:r>
      <w:r w:rsidR="00B15A9D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072299988"/>
          <w:placeholder>
            <w:docPart w:val="ED27BF2CD69A4EFF80D828F252186561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</w:p>
    <w:p w14:paraId="22DCB687" w14:textId="5EEF1C55" w:rsidR="000615D1" w:rsidRPr="00613121" w:rsidRDefault="000615D1" w:rsidP="00B15A9D">
      <w:pPr>
        <w:pBdr>
          <w:left w:val="single" w:sz="4" w:space="4" w:color="auto"/>
        </w:pBdr>
        <w:tabs>
          <w:tab w:val="left" w:leader="dot" w:pos="3969"/>
          <w:tab w:val="right" w:leader="dot" w:pos="7371"/>
          <w:tab w:val="right" w:leader="dot" w:pos="10206"/>
        </w:tabs>
        <w:spacing w:after="0" w:line="360" w:lineRule="auto"/>
        <w:rPr>
          <w:rFonts w:ascii="Marianne Light" w:hAnsi="Marianne Light"/>
          <w:sz w:val="18"/>
          <w:szCs w:val="18"/>
        </w:rPr>
      </w:pPr>
      <w:r w:rsidRPr="00613121">
        <w:rPr>
          <w:rFonts w:ascii="Marianne Light" w:hAnsi="Marianne Light"/>
          <w:b/>
          <w:sz w:val="18"/>
          <w:szCs w:val="18"/>
        </w:rPr>
        <w:t>Adresse</w:t>
      </w:r>
      <w:r w:rsidRPr="00613121">
        <w:rPr>
          <w:rFonts w:ascii="Calibri" w:hAnsi="Calibri" w:cs="Calibri"/>
          <w:b/>
          <w:sz w:val="18"/>
          <w:szCs w:val="18"/>
        </w:rPr>
        <w:t> </w:t>
      </w:r>
      <w:r w:rsidRPr="0061312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-1774161628"/>
          <w:placeholder>
            <w:docPart w:val="B1337DC67430424C9F2C23C5D4AC2A35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</w:p>
    <w:p w14:paraId="76F9E621" w14:textId="4ABACB58" w:rsidR="00DF07A4" w:rsidRPr="00D14927" w:rsidRDefault="00D26BDE" w:rsidP="00D14927">
      <w:pPr>
        <w:pBdr>
          <w:left w:val="single" w:sz="4" w:space="4" w:color="auto"/>
        </w:pBdr>
        <w:tabs>
          <w:tab w:val="left" w:pos="4253"/>
          <w:tab w:val="right" w:leader="dot" w:pos="10206"/>
        </w:tabs>
        <w:spacing w:after="0" w:line="360" w:lineRule="auto"/>
        <w:ind w:right="17"/>
        <w:jc w:val="both"/>
        <w:rPr>
          <w:rFonts w:ascii="Marianne Light" w:hAnsi="Marianne Light"/>
          <w:b/>
          <w:sz w:val="18"/>
          <w:szCs w:val="18"/>
        </w:rPr>
      </w:pPr>
      <w:r w:rsidRPr="00613121">
        <w:rPr>
          <w:rFonts w:ascii="Marianne Light" w:hAnsi="Marianne Light"/>
          <w:b/>
          <w:sz w:val="18"/>
          <w:szCs w:val="18"/>
        </w:rPr>
        <w:t>Etablissement fréquenté</w:t>
      </w:r>
      <w:r w:rsidR="00D14927">
        <w:rPr>
          <w:rFonts w:ascii="Marianne Light" w:hAnsi="Marianne Light"/>
          <w:b/>
          <w:sz w:val="18"/>
          <w:szCs w:val="18"/>
        </w:rPr>
        <w:t xml:space="preserve"> en 202</w:t>
      </w:r>
      <w:r w:rsidR="00F41ABC">
        <w:rPr>
          <w:rFonts w:ascii="Marianne Light" w:hAnsi="Marianne Light"/>
          <w:b/>
          <w:sz w:val="18"/>
          <w:szCs w:val="18"/>
        </w:rPr>
        <w:t>3</w:t>
      </w:r>
      <w:r w:rsidR="00D14927">
        <w:rPr>
          <w:rFonts w:ascii="Marianne Light" w:hAnsi="Marianne Light"/>
          <w:b/>
          <w:sz w:val="18"/>
          <w:szCs w:val="18"/>
        </w:rPr>
        <w:t>-202</w:t>
      </w:r>
      <w:r w:rsidR="00F41ABC">
        <w:rPr>
          <w:rFonts w:ascii="Marianne Light" w:hAnsi="Marianne Light"/>
          <w:b/>
          <w:sz w:val="18"/>
          <w:szCs w:val="18"/>
        </w:rPr>
        <w:t>4</w:t>
      </w:r>
      <w:r w:rsidR="00D14927">
        <w:rPr>
          <w:rFonts w:ascii="Calibri" w:hAnsi="Calibri" w:cs="Calibri"/>
          <w:b/>
          <w:sz w:val="18"/>
          <w:szCs w:val="18"/>
        </w:rPr>
        <w:t xml:space="preserve"> </w:t>
      </w:r>
      <w:r w:rsidRPr="00E15BB5">
        <w:rPr>
          <w:rFonts w:ascii="Marianne Light" w:hAnsi="Marianne Light"/>
          <w:sz w:val="18"/>
          <w:szCs w:val="18"/>
        </w:rPr>
        <w:t>:</w:t>
      </w:r>
      <w:r w:rsidR="00E15BB5" w:rsidRPr="00E15BB5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211271553"/>
          <w:placeholder>
            <w:docPart w:val="355362895FF24DBEA9C797FB3069AE81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  <w:r w:rsidR="00D14927">
        <w:rPr>
          <w:rFonts w:ascii="Marianne Light" w:hAnsi="Marianne Light"/>
          <w:sz w:val="18"/>
          <w:szCs w:val="18"/>
        </w:rPr>
        <w:t xml:space="preserve"> </w:t>
      </w:r>
      <w:r w:rsidR="00DF07A4" w:rsidRPr="00613121">
        <w:rPr>
          <w:rFonts w:ascii="Marianne Light" w:hAnsi="Marianne Light"/>
          <w:b/>
          <w:sz w:val="18"/>
          <w:szCs w:val="18"/>
        </w:rPr>
        <w:t>Classe</w:t>
      </w:r>
      <w:r w:rsidRPr="00613121">
        <w:rPr>
          <w:rFonts w:ascii="Marianne Light" w:hAnsi="Marianne Light"/>
          <w:b/>
          <w:sz w:val="18"/>
          <w:szCs w:val="18"/>
        </w:rPr>
        <w:t xml:space="preserve">: </w:t>
      </w:r>
      <w:sdt>
        <w:sdtPr>
          <w:rPr>
            <w:rFonts w:ascii="Marianne Light" w:hAnsi="Marianne Light"/>
            <w:b/>
            <w:sz w:val="18"/>
            <w:szCs w:val="18"/>
          </w:rPr>
          <w:id w:val="-210954320"/>
          <w:placeholder>
            <w:docPart w:val="8C42FEE773DA4C009A207982EC93D2B3"/>
          </w:placeholder>
          <w:showingPlcHdr/>
        </w:sdtPr>
        <w:sdtEndPr/>
        <w:sdtContent>
          <w:r w:rsidR="00B15A9D" w:rsidRPr="00157849">
            <w:rPr>
              <w:rStyle w:val="Textedelespacerserv"/>
            </w:rPr>
            <w:t>Cliquez ou appuyez ici pour entrer du texte.</w:t>
          </w:r>
        </w:sdtContent>
      </w:sdt>
    </w:p>
    <w:p w14:paraId="017EF776" w14:textId="785F7B69" w:rsidR="009219F6" w:rsidRPr="00803E74" w:rsidRDefault="00DF07A4" w:rsidP="00B15A9D">
      <w:pPr>
        <w:spacing w:after="0"/>
        <w:rPr>
          <w:rFonts w:ascii="Marianne Light" w:hAnsi="Marianne Light"/>
          <w:sz w:val="18"/>
          <w:szCs w:val="18"/>
        </w:rPr>
      </w:pPr>
      <w:r w:rsidRPr="00613121">
        <w:rPr>
          <w:rFonts w:ascii="Marianne Light" w:hAnsi="Marianne Light"/>
          <w:b/>
          <w:sz w:val="18"/>
          <w:szCs w:val="18"/>
        </w:rPr>
        <w:t>Cachet de l’établissement</w:t>
      </w:r>
      <w:r w:rsidRPr="00613121">
        <w:rPr>
          <w:rFonts w:ascii="Calibri" w:hAnsi="Calibri" w:cs="Calibri"/>
          <w:sz w:val="18"/>
          <w:szCs w:val="18"/>
        </w:rPr>
        <w:t> </w:t>
      </w:r>
      <w:r w:rsidRPr="00613121">
        <w:rPr>
          <w:rFonts w:ascii="Marianne Light" w:hAnsi="Marianne Light"/>
          <w:sz w:val="18"/>
          <w:szCs w:val="18"/>
        </w:rPr>
        <w:t>:</w:t>
      </w:r>
      <w:r w:rsidR="00B15A9D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77583949"/>
          <w:showingPlcHdr/>
          <w:picture/>
        </w:sdtPr>
        <w:sdtEndPr/>
        <w:sdtContent>
          <w:r w:rsidR="00B15A9D"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1A7AEA95" wp14:editId="55E5E76D">
                <wp:extent cx="1270000" cy="406400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FB48AA" w14:textId="7C4454DD" w:rsidR="009673B0" w:rsidRDefault="009673B0" w:rsidP="00803E74">
      <w:pPr>
        <w:spacing w:after="0"/>
        <w:rPr>
          <w:rFonts w:ascii="Roboto" w:hAnsi="Roboto"/>
          <w:b/>
        </w:rPr>
      </w:pPr>
    </w:p>
    <w:tbl>
      <w:tblPr>
        <w:tblStyle w:val="Grilledutableau"/>
        <w:tblW w:w="9780" w:type="dxa"/>
        <w:tblInd w:w="-147" w:type="dxa"/>
        <w:tblLook w:val="04A0" w:firstRow="1" w:lastRow="0" w:firstColumn="1" w:lastColumn="0" w:noHBand="0" w:noVBand="1"/>
      </w:tblPr>
      <w:tblGrid>
        <w:gridCol w:w="964"/>
        <w:gridCol w:w="5034"/>
        <w:gridCol w:w="3782"/>
      </w:tblGrid>
      <w:tr w:rsidR="002E313D" w:rsidRPr="00FB28D2" w14:paraId="5E2BB750" w14:textId="77777777" w:rsidTr="00DF5BF4">
        <w:trPr>
          <w:trHeight w:val="537"/>
        </w:trPr>
        <w:tc>
          <w:tcPr>
            <w:tcW w:w="964" w:type="dxa"/>
            <w:shd w:val="clear" w:color="auto" w:fill="B4C6E7" w:themeFill="accent5" w:themeFillTint="66"/>
            <w:vAlign w:val="center"/>
          </w:tcPr>
          <w:p w14:paraId="0EDC17DC" w14:textId="77777777" w:rsidR="002E313D" w:rsidRPr="00FB28D2" w:rsidRDefault="00DC4B29" w:rsidP="00DC4B29">
            <w:pPr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jc w:val="center"/>
              <w:rPr>
                <w:rFonts w:ascii="Marianne" w:hAnsi="Marianne" w:cs="Arial"/>
                <w:b/>
                <w:noProof/>
                <w:sz w:val="18"/>
                <w:szCs w:val="18"/>
              </w:rPr>
            </w:pPr>
            <w:r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>Voeu</w:t>
            </w:r>
          </w:p>
        </w:tc>
        <w:tc>
          <w:tcPr>
            <w:tcW w:w="5034" w:type="dxa"/>
            <w:shd w:val="clear" w:color="auto" w:fill="B4C6E7"/>
            <w:vAlign w:val="center"/>
          </w:tcPr>
          <w:p w14:paraId="1C67A077" w14:textId="77777777" w:rsidR="002E313D" w:rsidRDefault="002E313D" w:rsidP="006A11D9">
            <w:pPr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jc w:val="center"/>
              <w:rPr>
                <w:rFonts w:ascii="Marianne" w:hAnsi="Marianne" w:cs="Arial"/>
                <w:b/>
                <w:noProof/>
                <w:sz w:val="18"/>
                <w:szCs w:val="18"/>
              </w:rPr>
            </w:pPr>
            <w:r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 xml:space="preserve">Enseignements de spécialité </w:t>
            </w:r>
            <w:r w:rsidR="006A11D9"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>demandé</w:t>
            </w:r>
            <w:r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>s</w:t>
            </w:r>
            <w:r w:rsidR="00901DB0"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>*</w:t>
            </w:r>
          </w:p>
          <w:p w14:paraId="2C8BFEE8" w14:textId="0AAA5411" w:rsidR="00C42BE8" w:rsidRPr="00C42BE8" w:rsidRDefault="00C42BE8" w:rsidP="006A11D9">
            <w:pPr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jc w:val="center"/>
              <w:rPr>
                <w:rFonts w:ascii="Marianne" w:hAnsi="Marianne"/>
                <w:sz w:val="18"/>
                <w:szCs w:val="18"/>
              </w:rPr>
            </w:pPr>
            <w:r w:rsidRPr="00C42BE8">
              <w:rPr>
                <w:rFonts w:ascii="Marianne" w:hAnsi="Marianne" w:cs="Arial"/>
                <w:noProof/>
                <w:sz w:val="18"/>
                <w:szCs w:val="18"/>
              </w:rPr>
              <w:t>(indiquer en vœu 1 l’enseignement de spécialité rare)</w:t>
            </w:r>
          </w:p>
        </w:tc>
        <w:tc>
          <w:tcPr>
            <w:tcW w:w="3782" w:type="dxa"/>
            <w:shd w:val="clear" w:color="auto" w:fill="B4C6E7" w:themeFill="accent5" w:themeFillTint="66"/>
            <w:vAlign w:val="center"/>
          </w:tcPr>
          <w:p w14:paraId="11BED5AA" w14:textId="77777777" w:rsidR="002E313D" w:rsidRPr="00FB28D2" w:rsidRDefault="002E313D" w:rsidP="009219F6">
            <w:pPr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jc w:val="center"/>
              <w:rPr>
                <w:rFonts w:ascii="Marianne" w:hAnsi="Marianne" w:cs="Arial"/>
                <w:b/>
                <w:noProof/>
                <w:sz w:val="18"/>
                <w:szCs w:val="18"/>
              </w:rPr>
            </w:pPr>
            <w:r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 xml:space="preserve">Établissement </w:t>
            </w:r>
            <w:r w:rsidR="006A11D9" w:rsidRPr="00FB28D2">
              <w:rPr>
                <w:rFonts w:ascii="Marianne" w:hAnsi="Marianne" w:cs="Arial"/>
                <w:b/>
                <w:noProof/>
                <w:sz w:val="18"/>
                <w:szCs w:val="18"/>
              </w:rPr>
              <w:t>souhaité</w:t>
            </w:r>
          </w:p>
          <w:p w14:paraId="611783E4" w14:textId="77777777" w:rsidR="002E313D" w:rsidRPr="00C42BE8" w:rsidRDefault="002E313D" w:rsidP="009219F6">
            <w:pPr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jc w:val="center"/>
              <w:rPr>
                <w:rFonts w:ascii="Marianne" w:hAnsi="Marianne"/>
                <w:sz w:val="18"/>
                <w:szCs w:val="18"/>
              </w:rPr>
            </w:pPr>
            <w:r w:rsidRPr="00C42BE8">
              <w:rPr>
                <w:rFonts w:ascii="Marianne" w:hAnsi="Marianne" w:cs="Arial"/>
                <w:noProof/>
                <w:sz w:val="18"/>
                <w:szCs w:val="18"/>
              </w:rPr>
              <w:t>(Nom et commune)</w:t>
            </w:r>
          </w:p>
        </w:tc>
      </w:tr>
      <w:tr w:rsidR="002E313D" w:rsidRPr="00C364E5" w14:paraId="52709842" w14:textId="77777777" w:rsidTr="00803E74">
        <w:trPr>
          <w:trHeight w:val="1084"/>
        </w:trPr>
        <w:tc>
          <w:tcPr>
            <w:tcW w:w="964" w:type="dxa"/>
            <w:vAlign w:val="center"/>
          </w:tcPr>
          <w:p w14:paraId="4E247112" w14:textId="77777777" w:rsidR="002E313D" w:rsidRPr="00C364E5" w:rsidRDefault="002E313D" w:rsidP="00DC4B29">
            <w:pPr>
              <w:tabs>
                <w:tab w:val="right" w:leader="dot" w:pos="9070"/>
              </w:tabs>
              <w:jc w:val="center"/>
              <w:rPr>
                <w:rFonts w:ascii="Roboto" w:hAnsi="Roboto"/>
                <w:sz w:val="20"/>
                <w:szCs w:val="20"/>
              </w:rPr>
            </w:pPr>
            <w:r w:rsidRPr="00C364E5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034" w:type="dxa"/>
            <w:vAlign w:val="center"/>
          </w:tcPr>
          <w:sdt>
            <w:sdtPr>
              <w:rPr>
                <w:rFonts w:ascii="Roboto" w:hAnsi="Roboto"/>
                <w:sz w:val="20"/>
                <w:szCs w:val="20"/>
              </w:rPr>
              <w:id w:val="-883952930"/>
              <w:placeholder>
                <w:docPart w:val="DC5EDD18C2A649CDADF730A5B6531BE0"/>
              </w:placeholder>
              <w:showingPlcHdr/>
            </w:sdtPr>
            <w:sdtEndPr/>
            <w:sdtContent>
              <w:p w14:paraId="6712A6CA" w14:textId="6876F6CA" w:rsidR="002E313D" w:rsidRPr="00B15A9D" w:rsidRDefault="00B15A9D" w:rsidP="00B15A9D">
                <w:pPr>
                  <w:pStyle w:val="Paragraphedeliste"/>
                  <w:numPr>
                    <w:ilvl w:val="0"/>
                    <w:numId w:val="17"/>
                  </w:numPr>
                  <w:tabs>
                    <w:tab w:val="right" w:leader="dot" w:pos="9070"/>
                  </w:tabs>
                  <w:ind w:left="360"/>
                  <w:rPr>
                    <w:rFonts w:ascii="Roboto" w:hAnsi="Roboto"/>
                    <w:sz w:val="20"/>
                    <w:szCs w:val="20"/>
                  </w:rPr>
                </w:pPr>
                <w:r w:rsidRPr="001578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19578C3" w14:textId="77777777" w:rsidR="002E313D" w:rsidRPr="005B28A4" w:rsidRDefault="002E313D" w:rsidP="00B15A9D">
            <w:pPr>
              <w:tabs>
                <w:tab w:val="right" w:leader="dot" w:pos="9070"/>
              </w:tabs>
              <w:rPr>
                <w:rFonts w:ascii="Roboto" w:hAnsi="Roboto"/>
                <w:sz w:val="16"/>
                <w:szCs w:val="16"/>
              </w:rPr>
            </w:pPr>
          </w:p>
          <w:sdt>
            <w:sdtPr>
              <w:rPr>
                <w:rFonts w:ascii="Roboto" w:hAnsi="Roboto"/>
                <w:sz w:val="20"/>
                <w:szCs w:val="20"/>
              </w:rPr>
              <w:id w:val="1820380962"/>
              <w:placeholder>
                <w:docPart w:val="23D55CF1D5AE41E9A6AA3CF21F16AA5D"/>
              </w:placeholder>
              <w:showingPlcHdr/>
            </w:sdtPr>
            <w:sdtEndPr/>
            <w:sdtContent>
              <w:p w14:paraId="6E46A176" w14:textId="5995508C" w:rsidR="002E313D" w:rsidRPr="00B15A9D" w:rsidRDefault="00B15A9D" w:rsidP="00B15A9D">
                <w:pPr>
                  <w:pStyle w:val="Paragraphedeliste"/>
                  <w:numPr>
                    <w:ilvl w:val="0"/>
                    <w:numId w:val="17"/>
                  </w:numPr>
                  <w:tabs>
                    <w:tab w:val="right" w:leader="dot" w:pos="9070"/>
                  </w:tabs>
                  <w:ind w:left="360"/>
                  <w:rPr>
                    <w:rFonts w:ascii="Roboto" w:hAnsi="Roboto"/>
                    <w:sz w:val="20"/>
                    <w:szCs w:val="20"/>
                  </w:rPr>
                </w:pPr>
                <w:r w:rsidRPr="001578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6AD16CB" w14:textId="77777777" w:rsidR="002E313D" w:rsidRPr="005B28A4" w:rsidRDefault="002E313D" w:rsidP="00B15A9D">
            <w:pPr>
              <w:tabs>
                <w:tab w:val="right" w:leader="dot" w:pos="9070"/>
              </w:tabs>
              <w:rPr>
                <w:rFonts w:ascii="Roboto" w:hAnsi="Roboto"/>
                <w:sz w:val="16"/>
                <w:szCs w:val="16"/>
              </w:rPr>
            </w:pPr>
          </w:p>
          <w:sdt>
            <w:sdtPr>
              <w:rPr>
                <w:rFonts w:ascii="Roboto" w:hAnsi="Roboto"/>
                <w:sz w:val="20"/>
                <w:szCs w:val="20"/>
              </w:rPr>
              <w:id w:val="-489099279"/>
              <w:placeholder>
                <w:docPart w:val="B806D82D07874D00A0D84B78600E5DD1"/>
              </w:placeholder>
              <w:showingPlcHdr/>
            </w:sdtPr>
            <w:sdtEndPr/>
            <w:sdtContent>
              <w:p w14:paraId="59502503" w14:textId="53DC6FAF" w:rsidR="002E313D" w:rsidRPr="00B15A9D" w:rsidRDefault="00B15A9D" w:rsidP="00B15A9D">
                <w:pPr>
                  <w:pStyle w:val="Paragraphedeliste"/>
                  <w:numPr>
                    <w:ilvl w:val="0"/>
                    <w:numId w:val="17"/>
                  </w:numPr>
                  <w:tabs>
                    <w:tab w:val="right" w:leader="dot" w:pos="9070"/>
                  </w:tabs>
                  <w:ind w:left="360"/>
                  <w:rPr>
                    <w:rFonts w:ascii="Roboto" w:hAnsi="Roboto"/>
                    <w:sz w:val="20"/>
                    <w:szCs w:val="20"/>
                  </w:rPr>
                </w:pPr>
                <w:r w:rsidRPr="0015784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Roboto" w:hAnsi="Roboto"/>
              <w:b/>
              <w:sz w:val="20"/>
              <w:szCs w:val="20"/>
            </w:rPr>
            <w:id w:val="152808759"/>
            <w:placeholder>
              <w:docPart w:val="51AA06566954428AACD549D57CF615E4"/>
            </w:placeholder>
            <w:showingPlcHdr/>
          </w:sdtPr>
          <w:sdtEndPr/>
          <w:sdtContent>
            <w:tc>
              <w:tcPr>
                <w:tcW w:w="3782" w:type="dxa"/>
                <w:vAlign w:val="center"/>
              </w:tcPr>
              <w:p w14:paraId="72A8D7ED" w14:textId="237A2277" w:rsidR="002E313D" w:rsidRPr="00C364E5" w:rsidRDefault="00B15A9D" w:rsidP="009219F6">
                <w:pPr>
                  <w:tabs>
                    <w:tab w:val="right" w:leader="dot" w:pos="9070"/>
                  </w:tabs>
                  <w:jc w:val="center"/>
                  <w:rPr>
                    <w:rFonts w:ascii="Roboto" w:hAnsi="Roboto"/>
                    <w:b/>
                    <w:sz w:val="20"/>
                    <w:szCs w:val="20"/>
                  </w:rPr>
                </w:pPr>
                <w:r w:rsidRPr="001578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20A4035" w14:textId="77777777" w:rsidR="000615D1" w:rsidRPr="002F1AC5" w:rsidRDefault="00901DB0" w:rsidP="00D14927">
      <w:pPr>
        <w:tabs>
          <w:tab w:val="right" w:leader="dot" w:pos="9070"/>
        </w:tabs>
        <w:spacing w:after="120"/>
        <w:ind w:left="142"/>
        <w:rPr>
          <w:rFonts w:ascii="Marianne Light" w:hAnsi="Marianne Light" w:cs="Arial"/>
          <w:i/>
          <w:sz w:val="16"/>
          <w:szCs w:val="16"/>
        </w:rPr>
      </w:pPr>
      <w:r w:rsidRPr="002F1AC5">
        <w:rPr>
          <w:rFonts w:ascii="Marianne Light" w:hAnsi="Marianne Light" w:cs="Arial"/>
          <w:i/>
          <w:sz w:val="16"/>
          <w:szCs w:val="16"/>
        </w:rPr>
        <w:t>*En cas de demande de LCA ou LCE, veuillez préciser la langue choisie</w:t>
      </w:r>
    </w:p>
    <w:p w14:paraId="5C9BCB7A" w14:textId="1AB30AF2" w:rsidR="00D14927" w:rsidRPr="004E6614" w:rsidRDefault="00D14927" w:rsidP="00BF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jc w:val="center"/>
        <w:rPr>
          <w:rFonts w:ascii="Marianne Medium" w:hAnsi="Marianne Medium"/>
          <w:sz w:val="18"/>
          <w:szCs w:val="18"/>
        </w:rPr>
      </w:pPr>
      <w:r w:rsidRPr="004E6614">
        <w:rPr>
          <w:rFonts w:ascii="Marianne Medium" w:hAnsi="Marianne Medium"/>
          <w:sz w:val="18"/>
          <w:szCs w:val="18"/>
        </w:rPr>
        <w:t>Expression de la motivation</w:t>
      </w:r>
      <w:r w:rsidR="00C42BE8">
        <w:rPr>
          <w:rFonts w:ascii="Marianne Medium" w:hAnsi="Marianne Medium"/>
          <w:sz w:val="18"/>
          <w:szCs w:val="18"/>
        </w:rPr>
        <w:t xml:space="preserve"> du candidat</w:t>
      </w:r>
    </w:p>
    <w:p w14:paraId="0524E731" w14:textId="77777777" w:rsidR="0003088F" w:rsidRPr="0003088F" w:rsidRDefault="0003088F" w:rsidP="0003088F">
      <w:pPr>
        <w:spacing w:after="0" w:line="240" w:lineRule="auto"/>
        <w:rPr>
          <w:rFonts w:ascii="Marianne Light" w:hAnsi="Marianne Light" w:cs="Arial"/>
          <w:noProof/>
          <w:sz w:val="10"/>
          <w:szCs w:val="10"/>
          <w:lang w:eastAsia="fr-FR"/>
        </w:rPr>
      </w:pPr>
    </w:p>
    <w:sdt>
      <w:sdtPr>
        <w:rPr>
          <w:rFonts w:ascii="Marianne Light" w:hAnsi="Marianne Light" w:cs="Arial"/>
          <w:noProof/>
          <w:sz w:val="18"/>
          <w:szCs w:val="18"/>
          <w:lang w:eastAsia="fr-FR"/>
        </w:rPr>
        <w:id w:val="969093281"/>
        <w:placeholder>
          <w:docPart w:val="6F25EF6A6A154FEE94994B7C3F2EA650"/>
        </w:placeholder>
        <w:showingPlcHdr/>
      </w:sdtPr>
      <w:sdtEndPr/>
      <w:sdtContent>
        <w:p w14:paraId="0A07B02E" w14:textId="7AB76E6B" w:rsidR="0003088F" w:rsidRPr="00A7506F" w:rsidRDefault="00B15A9D" w:rsidP="000308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Marianne Light" w:hAnsi="Marianne Light" w:cs="Arial"/>
              <w:noProof/>
              <w:sz w:val="18"/>
              <w:szCs w:val="18"/>
              <w:lang w:eastAsia="fr-FR"/>
            </w:rPr>
          </w:pPr>
          <w:r w:rsidRPr="00A7506F">
            <w:rPr>
              <w:rStyle w:val="Textedelespacerserv"/>
              <w:rFonts w:ascii="Marianne Light" w:hAnsi="Marianne Light"/>
              <w:sz w:val="18"/>
              <w:szCs w:val="18"/>
            </w:rPr>
            <w:t>Cliquez ou appuyez ici pour entrer du texte.</w:t>
          </w:r>
        </w:p>
      </w:sdtContent>
    </w:sdt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1AC5" w14:paraId="5782B2CD" w14:textId="77777777" w:rsidTr="00DF5BF4">
        <w:trPr>
          <w:trHeight w:val="718"/>
        </w:trPr>
        <w:tc>
          <w:tcPr>
            <w:tcW w:w="4814" w:type="dxa"/>
          </w:tcPr>
          <w:p w14:paraId="66D8087B" w14:textId="16B5B7AF" w:rsidR="00E15BB5" w:rsidRDefault="00C42BE8" w:rsidP="009219F6">
            <w:pPr>
              <w:tabs>
                <w:tab w:val="right" w:leader="dot" w:pos="9070"/>
              </w:tabs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</w:pPr>
            <w:r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Date et signature du candidat :</w:t>
            </w:r>
            <w:r w:rsidR="00B15A9D"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arianne Light" w:hAnsi="Marianne Light" w:cs="Arial"/>
                  <w:noProof/>
                  <w:color w:val="000000"/>
                  <w:sz w:val="18"/>
                  <w:szCs w:val="18"/>
                </w:rPr>
                <w:id w:val="-2125910136"/>
                <w:placeholder>
                  <w:docPart w:val="9E3B8CF5931D4DA68F8C3F8B1AF78FE9"/>
                </w:placeholder>
                <w:showingPlcHdr/>
              </w:sdtPr>
              <w:sdtEndPr/>
              <w:sdtContent>
                <w:r w:rsidR="00B15A9D" w:rsidRPr="001578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A9F9DFF" w14:textId="5AABA0CB" w:rsidR="002F1AC5" w:rsidRPr="00706B0B" w:rsidRDefault="002F1AC5" w:rsidP="009219F6">
            <w:pPr>
              <w:tabs>
                <w:tab w:val="right" w:leader="dot" w:pos="9070"/>
              </w:tabs>
              <w:rPr>
                <w:rFonts w:ascii="Marianne Light" w:hAnsi="Marianne Light"/>
                <w:sz w:val="12"/>
                <w:szCs w:val="12"/>
              </w:rPr>
            </w:pPr>
          </w:p>
        </w:tc>
        <w:tc>
          <w:tcPr>
            <w:tcW w:w="4814" w:type="dxa"/>
          </w:tcPr>
          <w:p w14:paraId="587D3C64" w14:textId="16F2C091" w:rsidR="00706B0B" w:rsidRDefault="00706B0B" w:rsidP="00C42BE8">
            <w:pPr>
              <w:tabs>
                <w:tab w:val="right" w:leader="dot" w:pos="9070"/>
              </w:tabs>
              <w:rPr>
                <w:rFonts w:ascii="Marianne Light" w:hAnsi="Marianne Light"/>
                <w:sz w:val="12"/>
                <w:szCs w:val="12"/>
              </w:rPr>
            </w:pPr>
          </w:p>
          <w:sdt>
            <w:sdtPr>
              <w:rPr>
                <w:rFonts w:ascii="Marianne Light" w:hAnsi="Marianne Light"/>
                <w:sz w:val="12"/>
                <w:szCs w:val="12"/>
              </w:rPr>
              <w:id w:val="430713502"/>
              <w:showingPlcHdr/>
              <w:picture/>
            </w:sdtPr>
            <w:sdtContent>
              <w:p w14:paraId="79D2381D" w14:textId="3D58B8FC" w:rsidR="00706B0B" w:rsidRDefault="00B851CB" w:rsidP="00706B0B">
                <w:pPr>
                  <w:rPr>
                    <w:rFonts w:ascii="Marianne Light" w:hAnsi="Marianne Light"/>
                    <w:sz w:val="12"/>
                    <w:szCs w:val="12"/>
                  </w:rPr>
                </w:pPr>
                <w:r>
                  <w:rPr>
                    <w:rFonts w:ascii="Marianne Light" w:hAnsi="Marianne Light"/>
                    <w:noProof/>
                    <w:sz w:val="12"/>
                    <w:szCs w:val="12"/>
                    <w:lang w:eastAsia="fr-FR"/>
                  </w:rPr>
                  <w:drawing>
                    <wp:inline distT="0" distB="0" distL="0" distR="0" wp14:anchorId="364B81FE" wp14:editId="0CCD895F">
                      <wp:extent cx="1905000" cy="352425"/>
                      <wp:effectExtent l="0" t="0" r="0" b="952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AE2300" w14:textId="77777777" w:rsidR="002F1AC5" w:rsidRPr="00706B0B" w:rsidRDefault="002F1AC5" w:rsidP="00706B0B">
            <w:pPr>
              <w:rPr>
                <w:rFonts w:ascii="Marianne Light" w:hAnsi="Marianne Light"/>
                <w:sz w:val="12"/>
                <w:szCs w:val="12"/>
              </w:rPr>
            </w:pPr>
          </w:p>
        </w:tc>
      </w:tr>
      <w:tr w:rsidR="00C42BE8" w14:paraId="5ADD7643" w14:textId="77777777" w:rsidTr="002F1AC5">
        <w:tc>
          <w:tcPr>
            <w:tcW w:w="4814" w:type="dxa"/>
          </w:tcPr>
          <w:p w14:paraId="29579812" w14:textId="77777777" w:rsidR="00C42BE8" w:rsidRDefault="00C42BE8" w:rsidP="005B28A4">
            <w:pPr>
              <w:tabs>
                <w:tab w:val="right" w:leader="dot" w:pos="9070"/>
              </w:tabs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S</w:t>
            </w:r>
            <w:r w:rsidRPr="00FB28D2"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ignature du représentant légal 1</w:t>
            </w:r>
            <w:r w:rsidR="007D2550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 :</w:t>
            </w:r>
          </w:p>
          <w:sdt>
            <w:sdtPr>
              <w:rPr>
                <w:rFonts w:ascii="Marianne Light" w:hAnsi="Marianne Light" w:cs="Arial"/>
                <w:sz w:val="18"/>
                <w:szCs w:val="18"/>
              </w:rPr>
              <w:id w:val="-48536340"/>
              <w:placeholder>
                <w:docPart w:val="0114694A758A4EACAEB7D595D4E4376A"/>
              </w:placeholder>
              <w:showingPlcHdr/>
            </w:sdtPr>
            <w:sdtEndPr/>
            <w:sdtContent>
              <w:p w14:paraId="2E34B09A" w14:textId="379E4378" w:rsidR="005B28A4" w:rsidRPr="00A7506F" w:rsidRDefault="00B15A9D" w:rsidP="005B28A4">
                <w:pPr>
                  <w:tabs>
                    <w:tab w:val="right" w:leader="dot" w:pos="9070"/>
                  </w:tabs>
                  <w:rPr>
                    <w:rFonts w:ascii="Marianne Light" w:hAnsi="Marianne Light" w:cs="Arial"/>
                    <w:sz w:val="18"/>
                    <w:szCs w:val="18"/>
                  </w:rPr>
                </w:pPr>
                <w:r w:rsidRPr="00A7506F">
                  <w:rPr>
                    <w:rStyle w:val="Textedelespacerserv"/>
                    <w:rFonts w:ascii="Marianne Light" w:hAnsi="Marianne Light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Marianne Light" w:hAnsi="Marianne Light" w:cs="Arial"/>
                <w:sz w:val="12"/>
                <w:szCs w:val="12"/>
              </w:rPr>
              <w:id w:val="-722368394"/>
              <w:showingPlcHdr/>
              <w:picture/>
            </w:sdtPr>
            <w:sdtEndPr/>
            <w:sdtContent>
              <w:p w14:paraId="20882BC2" w14:textId="490D715F" w:rsidR="00777784" w:rsidRPr="00706B0B" w:rsidRDefault="00B15A9D" w:rsidP="005B28A4">
                <w:pPr>
                  <w:tabs>
                    <w:tab w:val="right" w:leader="dot" w:pos="9070"/>
                  </w:tabs>
                  <w:rPr>
                    <w:rFonts w:ascii="Marianne Light" w:hAnsi="Marianne Light" w:cs="Arial"/>
                    <w:sz w:val="12"/>
                    <w:szCs w:val="12"/>
                  </w:rPr>
                </w:pPr>
                <w:r>
                  <w:rPr>
                    <w:rFonts w:ascii="Marianne Light" w:hAnsi="Marianne Light" w:cs="Arial"/>
                    <w:noProof/>
                    <w:sz w:val="12"/>
                    <w:szCs w:val="12"/>
                    <w:lang w:eastAsia="fr-FR"/>
                  </w:rPr>
                  <w:drawing>
                    <wp:inline distT="0" distB="0" distL="0" distR="0" wp14:anchorId="312964B3" wp14:editId="7DAAB717">
                      <wp:extent cx="1270000" cy="355600"/>
                      <wp:effectExtent l="0" t="0" r="6350" b="6350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93FB09D" w14:textId="00503830" w:rsidR="00777784" w:rsidRPr="005B28A4" w:rsidRDefault="00777784" w:rsidP="005B28A4">
            <w:pPr>
              <w:tabs>
                <w:tab w:val="right" w:leader="dot" w:pos="9070"/>
              </w:tabs>
              <w:rPr>
                <w:rFonts w:ascii="Marianne Light" w:hAnsi="Marianne Light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32FB15C8" w14:textId="264F41C3" w:rsidR="00C42BE8" w:rsidRDefault="0003088F" w:rsidP="00B15A9D">
            <w:pPr>
              <w:tabs>
                <w:tab w:val="right" w:leader="dot" w:pos="9070"/>
              </w:tabs>
              <w:rPr>
                <w:rFonts w:ascii="Marianne Light" w:hAnsi="Marianne Light"/>
                <w:bCs/>
                <w:caps/>
                <w:sz w:val="18"/>
                <w:szCs w:val="18"/>
              </w:rPr>
            </w:pPr>
            <w:r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S</w:t>
            </w:r>
            <w:r w:rsidR="00C42BE8" w:rsidRPr="00FB28D2"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ignature du représentant légal 2</w:t>
            </w:r>
            <w:r w:rsidR="00C42BE8" w:rsidRPr="00FB28D2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 </w:t>
            </w:r>
            <w:r w:rsidR="00C42BE8" w:rsidRPr="00FB28D2">
              <w:rPr>
                <w:rFonts w:ascii="Marianne Light" w:hAnsi="Marianne Light" w:cs="Arial"/>
                <w:noProof/>
                <w:color w:val="000000"/>
                <w:sz w:val="18"/>
                <w:szCs w:val="18"/>
              </w:rPr>
              <w:t>:</w:t>
            </w:r>
            <w:r w:rsidR="00C42BE8" w:rsidRPr="00FB28D2">
              <w:rPr>
                <w:rFonts w:ascii="Marianne Light" w:hAnsi="Marianne Light"/>
                <w:bCs/>
                <w:caps/>
                <w:sz w:val="18"/>
                <w:szCs w:val="18"/>
              </w:rPr>
              <w:t xml:space="preserve"> </w:t>
            </w:r>
          </w:p>
          <w:sdt>
            <w:sdtPr>
              <w:rPr>
                <w:rFonts w:ascii="Marianne Light" w:hAnsi="Marianne Light"/>
                <w:bCs/>
                <w:sz w:val="18"/>
                <w:szCs w:val="18"/>
              </w:rPr>
              <w:id w:val="-1639027560"/>
              <w:placeholder>
                <w:docPart w:val="4B14C9143C6A40F4B0130BECA9E848ED"/>
              </w:placeholder>
              <w:showingPlcHdr/>
            </w:sdtPr>
            <w:sdtEndPr/>
            <w:sdtContent>
              <w:bookmarkStart w:id="0" w:name="_GoBack" w:displacedByCustomXml="prev"/>
              <w:p w14:paraId="499AA4F7" w14:textId="76143C6F" w:rsidR="00B15A9D" w:rsidRPr="00A7506F" w:rsidRDefault="00B15A9D" w:rsidP="00B15A9D">
                <w:pPr>
                  <w:tabs>
                    <w:tab w:val="right" w:leader="dot" w:pos="9070"/>
                  </w:tabs>
                  <w:rPr>
                    <w:rFonts w:ascii="Marianne Light" w:hAnsi="Marianne Light"/>
                    <w:bCs/>
                    <w:sz w:val="18"/>
                    <w:szCs w:val="18"/>
                  </w:rPr>
                </w:pPr>
                <w:r w:rsidRPr="00A7506F">
                  <w:rPr>
                    <w:rStyle w:val="Textedelespacerserv"/>
                    <w:rFonts w:ascii="Marianne Light" w:hAnsi="Marianne Light"/>
                    <w:sz w:val="18"/>
                    <w:szCs w:val="18"/>
                  </w:rPr>
                  <w:t>Cliquez ou appuyez ici pour entrer du texte.</w:t>
                </w:r>
              </w:p>
              <w:bookmarkEnd w:id="0" w:displacedByCustomXml="next"/>
            </w:sdtContent>
          </w:sdt>
          <w:sdt>
            <w:sdtPr>
              <w:rPr>
                <w:rFonts w:ascii="Marianne Light" w:hAnsi="Marianne Light" w:cs="Arial"/>
                <w:sz w:val="18"/>
                <w:szCs w:val="18"/>
              </w:rPr>
              <w:id w:val="899255831"/>
              <w:showingPlcHdr/>
              <w:picture/>
            </w:sdtPr>
            <w:sdtEndPr/>
            <w:sdtContent>
              <w:p w14:paraId="4B677417" w14:textId="065B98D8" w:rsidR="00C42BE8" w:rsidRDefault="00B15A9D" w:rsidP="00B15A9D">
                <w:pPr>
                  <w:tabs>
                    <w:tab w:val="right" w:leader="dot" w:pos="9070"/>
                  </w:tabs>
                  <w:rPr>
                    <w:rFonts w:ascii="Marianne Light" w:hAnsi="Marianne Light" w:cs="Arial"/>
                    <w:sz w:val="18"/>
                    <w:szCs w:val="18"/>
                  </w:rPr>
                </w:pPr>
                <w:r>
                  <w:rPr>
                    <w:rFonts w:ascii="Marianne Light" w:hAnsi="Marianne Light" w:cs="Arial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2249E175" wp14:editId="470D16E0">
                      <wp:extent cx="1270000" cy="374650"/>
                      <wp:effectExtent l="0" t="0" r="6350" b="6350"/>
                      <wp:docPr id="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E5A899" w14:textId="77777777" w:rsidR="00C42BE8" w:rsidRPr="00DF541E" w:rsidRDefault="00C42BE8" w:rsidP="00BF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  <w:r w:rsidRPr="00DF541E">
        <w:rPr>
          <w:rFonts w:ascii="Marianne" w:hAnsi="Marianne"/>
          <w:b/>
          <w:sz w:val="20"/>
          <w:szCs w:val="20"/>
        </w:rPr>
        <w:t>À compléter par l’établissement d’accueil</w:t>
      </w:r>
    </w:p>
    <w:p w14:paraId="03F5850D" w14:textId="674A0656" w:rsidR="009353F4" w:rsidRPr="00C42BE8" w:rsidRDefault="00C42BE8" w:rsidP="00C42BE8">
      <w:pPr>
        <w:tabs>
          <w:tab w:val="left" w:pos="2694"/>
          <w:tab w:val="left" w:pos="7797"/>
          <w:tab w:val="right" w:leader="dot" w:pos="10206"/>
        </w:tabs>
        <w:spacing w:before="120" w:after="0" w:line="360" w:lineRule="auto"/>
        <w:rPr>
          <w:rFonts w:ascii="Marianne Light" w:hAnsi="Marianne Light"/>
          <w:sz w:val="18"/>
          <w:szCs w:val="18"/>
        </w:rPr>
      </w:pPr>
      <w:r w:rsidRPr="00361E63">
        <w:rPr>
          <w:rFonts w:ascii="Marianne Light" w:hAnsi="Marianne Light" w:cs="Arial"/>
          <w:sz w:val="18"/>
          <w:szCs w:val="18"/>
        </w:rPr>
        <w:t>Avis sur la candidature</w:t>
      </w:r>
      <w:r>
        <w:rPr>
          <w:rFonts w:ascii="Marianne Light" w:hAnsi="Marianne Light" w:cs="Arial"/>
          <w:sz w:val="18"/>
          <w:szCs w:val="18"/>
        </w:rPr>
        <w:t xml:space="preserve"> à saisir dans PassRL</w:t>
      </w:r>
      <w:r w:rsidRPr="00361E63">
        <w:rPr>
          <w:rFonts w:ascii="Calibri" w:hAnsi="Calibri" w:cs="Calibri"/>
          <w:sz w:val="18"/>
          <w:szCs w:val="18"/>
        </w:rPr>
        <w:t> </w:t>
      </w:r>
      <w:r w:rsidRPr="00361E63">
        <w:rPr>
          <w:rFonts w:ascii="Marianne Light" w:hAnsi="Marianne Light" w:cs="Arial"/>
          <w:sz w:val="18"/>
          <w:szCs w:val="18"/>
        </w:rPr>
        <w:t xml:space="preserve">:       </w:t>
      </w:r>
      <w:r w:rsidRPr="00361E63">
        <w:rPr>
          <w:rFonts w:ascii="Marianne Light" w:hAnsi="Marianne Light"/>
          <w:sz w:val="18"/>
          <w:szCs w:val="18"/>
        </w:rPr>
        <w:sym w:font="Wingdings 2" w:char="F0A3"/>
      </w:r>
      <w:r w:rsidRPr="00361E63">
        <w:rPr>
          <w:rFonts w:ascii="Marianne Light" w:hAnsi="Marianne Light"/>
          <w:sz w:val="18"/>
          <w:szCs w:val="18"/>
        </w:rPr>
        <w:t xml:space="preserve"> </w:t>
      </w:r>
      <w:r w:rsidRPr="00361E63">
        <w:rPr>
          <w:rFonts w:ascii="Marianne Light" w:hAnsi="Marianne Light" w:cs="Arial"/>
          <w:sz w:val="18"/>
          <w:szCs w:val="18"/>
        </w:rPr>
        <w:t xml:space="preserve">Favorable </w:t>
      </w:r>
      <w:r w:rsidRPr="00361E63">
        <w:rPr>
          <w:rFonts w:ascii="Marianne Light" w:hAnsi="Marianne Light"/>
          <w:sz w:val="18"/>
          <w:szCs w:val="18"/>
        </w:rPr>
        <w:t xml:space="preserve">            </w:t>
      </w:r>
      <w:r w:rsidRPr="00361E63">
        <w:rPr>
          <w:rFonts w:ascii="Marianne Light" w:hAnsi="Marianne Light"/>
          <w:sz w:val="18"/>
          <w:szCs w:val="18"/>
        </w:rPr>
        <w:sym w:font="Wingdings 2" w:char="F0A3"/>
      </w:r>
      <w:r>
        <w:rPr>
          <w:rFonts w:ascii="Marianne Light" w:hAnsi="Marianne Light"/>
          <w:sz w:val="18"/>
          <w:szCs w:val="18"/>
        </w:rPr>
        <w:t xml:space="preserve"> </w:t>
      </w:r>
      <w:r w:rsidR="0066513D">
        <w:rPr>
          <w:rFonts w:ascii="Marianne Light" w:hAnsi="Marianne Light"/>
          <w:sz w:val="18"/>
          <w:szCs w:val="18"/>
        </w:rPr>
        <w:t>Défavorable</w:t>
      </w:r>
      <w:r w:rsidR="00777784">
        <w:rPr>
          <w:rFonts w:ascii="Marianne Light" w:hAnsi="Marianne Light"/>
          <w:sz w:val="18"/>
          <w:szCs w:val="18"/>
        </w:rPr>
        <w:t xml:space="preserve"> </w:t>
      </w:r>
    </w:p>
    <w:p w14:paraId="307A72AE" w14:textId="77777777" w:rsidR="009353F4" w:rsidRPr="003820FD" w:rsidRDefault="009353F4" w:rsidP="001305DB">
      <w:pPr>
        <w:tabs>
          <w:tab w:val="right" w:leader="dot" w:pos="9070"/>
        </w:tabs>
        <w:spacing w:after="0"/>
        <w:rPr>
          <w:rFonts w:ascii="Roboto" w:hAnsi="Roboto"/>
          <w:bCs/>
          <w:caps/>
          <w:sz w:val="10"/>
          <w:szCs w:val="10"/>
        </w:rPr>
      </w:pPr>
    </w:p>
    <w:p w14:paraId="24F3B244" w14:textId="69223DC9" w:rsidR="00F261C1" w:rsidRPr="00FB28D2" w:rsidRDefault="004336F6" w:rsidP="00BF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jc w:val="both"/>
        <w:rPr>
          <w:rFonts w:ascii="Marianne Light" w:hAnsi="Marianne Light"/>
          <w:sz w:val="4"/>
          <w:szCs w:val="4"/>
        </w:rPr>
      </w:pPr>
      <w:r w:rsidRPr="00FB28D2">
        <w:rPr>
          <w:rFonts w:ascii="Marianne Light" w:hAnsi="Marianne Light" w:cs="Arial"/>
          <w:i/>
          <w:sz w:val="14"/>
          <w:szCs w:val="14"/>
        </w:rPr>
        <w:t>Au titre de la protection des données personnelles, la loi informatique et libertés et le règlement général sur la protection des données communément appelé</w:t>
      </w:r>
      <w:r w:rsidRPr="00FB28D2">
        <w:rPr>
          <w:rFonts w:ascii="Marianne Light" w:hAnsi="Marianne Light" w:cs="Arial"/>
          <w:b/>
          <w:bCs/>
          <w:i/>
          <w:sz w:val="14"/>
          <w:szCs w:val="14"/>
        </w:rPr>
        <w:t xml:space="preserve"> RGPD</w:t>
      </w:r>
      <w:r w:rsidRPr="00FB28D2">
        <w:rPr>
          <w:rFonts w:ascii="Marianne Light" w:hAnsi="Marianne Light" w:cs="Arial"/>
          <w:i/>
          <w:sz w:val="14"/>
          <w:szCs w:val="14"/>
        </w:rPr>
        <w:t xml:space="preserve"> s’appliquent à cette fiche. Vous disposez d’un droit d’accès et </w:t>
      </w:r>
      <w:r w:rsidRPr="002C6C11">
        <w:rPr>
          <w:rFonts w:ascii="Marianne Light" w:hAnsi="Marianne Light" w:cs="Arial"/>
          <w:i/>
          <w:sz w:val="14"/>
          <w:szCs w:val="14"/>
        </w:rPr>
        <w:t xml:space="preserve">de rectification qui peut être exercé auprès du chef d’établissement dans lequel l’élève est scolarisé ou auprès du Délégué à la Protection des Données, Rectorat de l’académie de Lyon, 92 rue de Marseille, 69354 Lyon cedex 07 ou par courriel à </w:t>
      </w:r>
      <w:hyperlink r:id="rId10" w:history="1">
        <w:r w:rsidRPr="002C6C11">
          <w:rPr>
            <w:rStyle w:val="Lienhypertexte"/>
            <w:rFonts w:ascii="Marianne Light" w:hAnsi="Marianne Light" w:cs="Arial"/>
            <w:i/>
            <w:sz w:val="14"/>
            <w:szCs w:val="14"/>
          </w:rPr>
          <w:t>dpd@ac-lyon.fr</w:t>
        </w:r>
      </w:hyperlink>
      <w:r w:rsidRPr="002C6C11">
        <w:rPr>
          <w:rFonts w:ascii="Marianne Light" w:hAnsi="Marianne Light" w:cs="Arial"/>
          <w:i/>
          <w:sz w:val="14"/>
          <w:szCs w:val="14"/>
        </w:rPr>
        <w:t>.</w:t>
      </w:r>
      <w:r w:rsidRPr="002C6C11">
        <w:rPr>
          <w:rFonts w:ascii="Marianne Light" w:hAnsi="Marianne Light"/>
          <w:sz w:val="14"/>
          <w:szCs w:val="14"/>
        </w:rPr>
        <w:t xml:space="preserve"> </w:t>
      </w:r>
      <w:r w:rsidRPr="002C6C11">
        <w:rPr>
          <w:rFonts w:ascii="Marianne Light" w:hAnsi="Marianne Light" w:cs="Arial"/>
          <w:i/>
          <w:sz w:val="14"/>
          <w:szCs w:val="14"/>
        </w:rPr>
        <w:t>Pour plus d'information, vous pouvez consulter sur le site internet de l'académie la page Protection des données personnelles.</w:t>
      </w:r>
      <w:r w:rsidR="002C6C11" w:rsidRPr="002C6C11">
        <w:rPr>
          <w:rFonts w:ascii="Marianne Light" w:hAnsi="Marianne Light" w:cs="Arial"/>
          <w:i/>
          <w:sz w:val="14"/>
          <w:szCs w:val="14"/>
        </w:rPr>
        <w:t xml:space="preserve"> </w:t>
      </w:r>
      <w:hyperlink r:id="rId11" w:history="1">
        <w:r w:rsidR="002C6C11" w:rsidRPr="00A26C31">
          <w:rPr>
            <w:rStyle w:val="Lienhypertexte"/>
            <w:rFonts w:ascii="Marianne Light" w:hAnsi="Marianne Light" w:cs="Arial"/>
            <w:i/>
            <w:sz w:val="14"/>
            <w:szCs w:val="14"/>
          </w:rPr>
          <w:t>http://www.ac-lyon.fr/cid144012/protection-des-donnees-personnelles.html</w:t>
        </w:r>
      </w:hyperlink>
    </w:p>
    <w:sectPr w:rsidR="00F261C1" w:rsidRPr="00FB28D2" w:rsidSect="00130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8F53" w14:textId="77777777" w:rsidR="00A832EA" w:rsidRDefault="00A832EA" w:rsidP="006740E6">
      <w:pPr>
        <w:spacing w:after="0" w:line="240" w:lineRule="auto"/>
      </w:pPr>
      <w:r>
        <w:separator/>
      </w:r>
    </w:p>
  </w:endnote>
  <w:endnote w:type="continuationSeparator" w:id="0">
    <w:p w14:paraId="2E06646F" w14:textId="77777777" w:rsidR="00A832EA" w:rsidRDefault="00A832EA" w:rsidP="0067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E0CC" w14:textId="77777777" w:rsidR="006B251B" w:rsidRDefault="006B25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843F" w14:textId="7EF38345" w:rsidR="00AD22FB" w:rsidRPr="00F94D91" w:rsidRDefault="00B851CB" w:rsidP="0047621C">
    <w:pPr>
      <w:pStyle w:val="Pieddepage"/>
      <w:spacing w:after="120"/>
      <w:jc w:val="right"/>
      <w:rPr>
        <w:rFonts w:ascii="Roboto" w:hAnsi="Roboto"/>
        <w:sz w:val="20"/>
        <w:szCs w:val="20"/>
      </w:rPr>
    </w:pPr>
    <w:sdt>
      <w:sdtPr>
        <w:rPr>
          <w:rFonts w:ascii="Roboto" w:hAnsi="Roboto" w:cs="Aharoni"/>
          <w:sz w:val="20"/>
          <w:szCs w:val="20"/>
        </w:rPr>
        <w:id w:val="1210762593"/>
        <w:docPartObj>
          <w:docPartGallery w:val="Page Numbers (Top of Page)"/>
          <w:docPartUnique/>
        </w:docPartObj>
      </w:sdtPr>
      <w:sdtEndPr/>
      <w:sdtContent>
        <w:r w:rsidR="00F94D91" w:rsidRPr="00C556E7">
          <w:rPr>
            <w:rFonts w:ascii="Marianne Light" w:hAnsi="Marianne Light" w:cs="Aharoni"/>
            <w:sz w:val="16"/>
            <w:szCs w:val="16"/>
          </w:rPr>
          <w:t>Guide de l’affectation 202</w:t>
        </w:r>
        <w:r w:rsidR="00D529D3">
          <w:rPr>
            <w:rFonts w:ascii="Marianne Light" w:hAnsi="Marianne Light" w:cs="Aharoni"/>
            <w:sz w:val="16"/>
            <w:szCs w:val="16"/>
          </w:rPr>
          <w:t>2</w:t>
        </w:r>
        <w:r w:rsidR="00AD22FB" w:rsidRPr="00C556E7">
          <w:rPr>
            <w:rFonts w:ascii="Marianne Light" w:hAnsi="Marianne Light" w:cs="Aharoni"/>
            <w:sz w:val="16"/>
            <w:szCs w:val="16"/>
          </w:rPr>
          <w:t xml:space="preserve"> 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1952501912"/>
            <w:docPartObj>
              <w:docPartGallery w:val="Page Numbers (Bottom of Page)"/>
              <w:docPartUnique/>
            </w:docPartObj>
          </w:sdtPr>
          <w:sdtEndPr>
            <w:rPr>
              <w:rFonts w:ascii="Roboto" w:hAnsi="Roboto"/>
              <w:sz w:val="20"/>
              <w:szCs w:val="20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NUMPAGES</w:instrTex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C2E5" w14:textId="204BDBEF" w:rsidR="00AD22FB" w:rsidRPr="0035589C" w:rsidRDefault="00AD22FB" w:rsidP="007E328B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noProof/>
        <w:color w:val="006699"/>
        <w:sz w:val="16"/>
        <w:szCs w:val="16"/>
        <w:lang w:eastAsia="fr-FR"/>
      </w:rPr>
    </w:pPr>
    <w:r w:rsidRPr="007B3AB5">
      <w:rPr>
        <w:rFonts w:ascii="Roboto" w:hAnsi="Roboto"/>
        <w:noProof/>
        <w:color w:val="006699"/>
        <w:sz w:val="16"/>
        <w:szCs w:val="16"/>
        <w:lang w:eastAsia="fr-FR"/>
      </w:rPr>
      <w:t xml:space="preserve"> </w:t>
    </w:r>
  </w:p>
  <w:p w14:paraId="727490DF" w14:textId="064946FE" w:rsidR="00AD22FB" w:rsidRPr="00F94D91" w:rsidRDefault="00B851CB" w:rsidP="0047621C">
    <w:pPr>
      <w:pStyle w:val="Pieddepage"/>
      <w:spacing w:after="120"/>
      <w:jc w:val="right"/>
      <w:rPr>
        <w:rFonts w:ascii="Roboto" w:hAnsi="Roboto"/>
        <w:sz w:val="20"/>
        <w:szCs w:val="20"/>
      </w:rPr>
    </w:pPr>
    <w:sdt>
      <w:sdtPr>
        <w:rPr>
          <w:rFonts w:ascii="Roboto" w:hAnsi="Roboto" w:cs="Aharoni"/>
          <w:sz w:val="20"/>
          <w:szCs w:val="20"/>
        </w:rPr>
        <w:id w:val="-51321049"/>
        <w:docPartObj>
          <w:docPartGallery w:val="Page Numbers (Top of Page)"/>
          <w:docPartUnique/>
        </w:docPartObj>
      </w:sdtPr>
      <w:sdtEndPr/>
      <w:sdtContent>
        <w:r w:rsidR="00F20DCB" w:rsidRPr="00C556E7">
          <w:rPr>
            <w:rFonts w:ascii="Marianne Light" w:hAnsi="Marianne Light" w:cs="Aharoni"/>
            <w:sz w:val="16"/>
            <w:szCs w:val="16"/>
          </w:rPr>
          <w:t>Guide de l’affectation 202</w:t>
        </w:r>
        <w:r w:rsidR="00F41ABC">
          <w:rPr>
            <w:rFonts w:ascii="Marianne Light" w:hAnsi="Marianne Light" w:cs="Aharoni"/>
            <w:sz w:val="16"/>
            <w:szCs w:val="16"/>
          </w:rPr>
          <w:t>4</w:t>
        </w:r>
        <w:r w:rsidR="00AD22FB" w:rsidRPr="00C556E7">
          <w:rPr>
            <w:rFonts w:ascii="Marianne Light" w:hAnsi="Marianne Light" w:cs="Aharoni"/>
            <w:sz w:val="16"/>
            <w:szCs w:val="16"/>
          </w:rPr>
          <w:t xml:space="preserve"> 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499785285"/>
            <w:docPartObj>
              <w:docPartGallery w:val="Page Numbers (Bottom of Page)"/>
              <w:docPartUnique/>
            </w:docPartObj>
          </w:sdtPr>
          <w:sdtEndPr>
            <w:rPr>
              <w:rFonts w:ascii="Roboto" w:hAnsi="Roboto"/>
              <w:sz w:val="20"/>
              <w:szCs w:val="20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-188910502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="00AD22FB" w:rsidRPr="00C556E7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NUMPAGES</w:instrTex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="00AD22FB" w:rsidRPr="00C556E7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24FC" w14:textId="77777777" w:rsidR="00A832EA" w:rsidRDefault="00A832EA" w:rsidP="006740E6">
      <w:pPr>
        <w:spacing w:after="0" w:line="240" w:lineRule="auto"/>
      </w:pPr>
      <w:r>
        <w:separator/>
      </w:r>
    </w:p>
  </w:footnote>
  <w:footnote w:type="continuationSeparator" w:id="0">
    <w:p w14:paraId="7FDE4343" w14:textId="77777777" w:rsidR="00A832EA" w:rsidRDefault="00A832EA" w:rsidP="0067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C71C" w14:textId="77777777" w:rsidR="006B251B" w:rsidRDefault="006B25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4BA5" w14:textId="3C14C90F" w:rsidR="00F60828" w:rsidRPr="00F94D91" w:rsidRDefault="00F60828" w:rsidP="00F60828">
    <w:pPr>
      <w:pStyle w:val="En-tte"/>
      <w:rPr>
        <w:rFonts w:ascii="Marianne Light" w:hAnsi="Marianne Light"/>
        <w:sz w:val="20"/>
        <w:szCs w:val="20"/>
      </w:rPr>
    </w:pPr>
    <w:r w:rsidRPr="00F94D91">
      <w:rPr>
        <w:rFonts w:ascii="Marianne Light" w:hAnsi="Marianne Light"/>
        <w:sz w:val="20"/>
        <w:szCs w:val="20"/>
      </w:rPr>
      <w:t>Annexe</w:t>
    </w:r>
    <w:r w:rsidR="003A5074" w:rsidRPr="00F94D91">
      <w:rPr>
        <w:rFonts w:ascii="Marianne Light" w:hAnsi="Marianne Light"/>
        <w:sz w:val="20"/>
        <w:szCs w:val="20"/>
      </w:rPr>
      <w:t xml:space="preserve"> </w:t>
    </w:r>
    <w:r w:rsidR="00B12EC2" w:rsidRPr="00F94D91">
      <w:rPr>
        <w:rFonts w:ascii="Marianne Light" w:hAnsi="Marianne Light"/>
        <w:sz w:val="20"/>
        <w:szCs w:val="20"/>
      </w:rPr>
      <w:t>13</w:t>
    </w:r>
  </w:p>
  <w:p w14:paraId="73D6D972" w14:textId="77777777" w:rsidR="00F60828" w:rsidRPr="00C556E7" w:rsidRDefault="00F60828">
    <w:pPr>
      <w:pStyle w:val="En-tte"/>
      <w:rPr>
        <w:rFonts w:ascii="Marianne" w:hAnsi="Mariann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21E6" w14:textId="3B7A6066" w:rsidR="00366F7C" w:rsidRDefault="00366F7C" w:rsidP="00366F7C">
    <w:pPr>
      <w:pStyle w:val="En-tte"/>
      <w:ind w:left="-340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Annexe 1</w:t>
    </w:r>
    <w:r w:rsidR="006B251B">
      <w:rPr>
        <w:rFonts w:ascii="Marianne" w:hAnsi="Marianne"/>
        <w:sz w:val="20"/>
        <w:szCs w:val="20"/>
      </w:rPr>
      <w:t>4</w:t>
    </w:r>
  </w:p>
  <w:p w14:paraId="6AA28566" w14:textId="7CF5D850" w:rsidR="00D430E0" w:rsidRPr="000D6E63" w:rsidRDefault="00F41ABC" w:rsidP="00F41ABC">
    <w:pPr>
      <w:spacing w:after="0" w:line="240" w:lineRule="auto"/>
      <w:jc w:val="center"/>
      <w:rPr>
        <w:rFonts w:ascii="Marianne Medium" w:hAnsi="Marianne Medium"/>
        <w:b/>
        <w:color w:val="484D7A"/>
        <w:sz w:val="32"/>
        <w:szCs w:val="32"/>
      </w:rPr>
    </w:pPr>
    <w:r>
      <w:rPr>
        <w:rFonts w:ascii="Marianne Medium" w:hAnsi="Marianne Medium"/>
        <w:b/>
        <w:color w:val="484D7A"/>
        <w:sz w:val="32"/>
        <w:szCs w:val="32"/>
      </w:rPr>
      <w:t>Dossier</w:t>
    </w:r>
    <w:r w:rsidR="00D430E0" w:rsidRPr="000D6E63">
      <w:rPr>
        <w:rFonts w:ascii="Marianne Medium" w:hAnsi="Marianne Medium"/>
        <w:b/>
        <w:color w:val="484D7A"/>
        <w:sz w:val="32"/>
        <w:szCs w:val="32"/>
      </w:rPr>
      <w:t xml:space="preserve"> </w:t>
    </w:r>
    <w:r w:rsidR="00D430E0" w:rsidRPr="0066513D">
      <w:rPr>
        <w:rFonts w:ascii="Marianne Medium" w:hAnsi="Marianne Medium"/>
        <w:b/>
        <w:color w:val="484D7A"/>
        <w:sz w:val="32"/>
        <w:szCs w:val="32"/>
      </w:rPr>
      <w:t>candidat</w:t>
    </w:r>
    <w:r w:rsidR="00D430E0" w:rsidRPr="000D6E63">
      <w:rPr>
        <w:rFonts w:ascii="Marianne Medium" w:hAnsi="Marianne Medium"/>
        <w:b/>
        <w:color w:val="484D7A"/>
        <w:sz w:val="32"/>
        <w:szCs w:val="32"/>
      </w:rPr>
      <w:t xml:space="preserve"> -</w:t>
    </w:r>
    <w:r w:rsidR="00D430E0">
      <w:rPr>
        <w:rFonts w:ascii="Marianne Medium" w:hAnsi="Marianne Medium"/>
        <w:b/>
        <w:color w:val="484D7A"/>
        <w:sz w:val="32"/>
        <w:szCs w:val="32"/>
      </w:rPr>
      <w:t xml:space="preserve"> D</w:t>
    </w:r>
    <w:r w:rsidR="00D430E0" w:rsidRPr="000D6E63">
      <w:rPr>
        <w:rFonts w:ascii="Marianne Medium" w:hAnsi="Marianne Medium"/>
        <w:b/>
        <w:color w:val="484D7A"/>
        <w:sz w:val="32"/>
        <w:szCs w:val="32"/>
      </w:rPr>
      <w:t xml:space="preserve">emande </w:t>
    </w:r>
    <w:r w:rsidR="00D430E0">
      <w:rPr>
        <w:rFonts w:ascii="Marianne Medium" w:hAnsi="Marianne Medium"/>
        <w:b/>
        <w:color w:val="484D7A"/>
        <w:sz w:val="32"/>
        <w:szCs w:val="32"/>
      </w:rPr>
      <w:t xml:space="preserve">d’enseignement de spécialité rare en </w:t>
    </w:r>
    <w:r w:rsidR="00D430E0" w:rsidRPr="000D6E63">
      <w:rPr>
        <w:rFonts w:ascii="Marianne Medium" w:hAnsi="Marianne Medium"/>
        <w:b/>
        <w:color w:val="484D7A"/>
        <w:sz w:val="32"/>
        <w:szCs w:val="32"/>
      </w:rPr>
      <w:t>1</w:t>
    </w:r>
    <w:r w:rsidR="00D430E0" w:rsidRPr="007D30EB">
      <w:rPr>
        <w:rFonts w:ascii="Marianne Medium" w:hAnsi="Marianne Medium"/>
        <w:b/>
        <w:color w:val="484D7A"/>
        <w:sz w:val="32"/>
        <w:szCs w:val="32"/>
        <w:vertAlign w:val="superscript"/>
      </w:rPr>
      <w:t>re</w:t>
    </w:r>
    <w:r w:rsidR="00D430E0" w:rsidRPr="000D6E63">
      <w:rPr>
        <w:rFonts w:ascii="Marianne Medium" w:hAnsi="Marianne Medium"/>
        <w:b/>
        <w:color w:val="484D7A"/>
        <w:sz w:val="32"/>
        <w:szCs w:val="32"/>
      </w:rPr>
      <w:t xml:space="preserve"> générale</w:t>
    </w:r>
    <w:r w:rsidR="00D430E0">
      <w:rPr>
        <w:rFonts w:ascii="Marianne Medium" w:hAnsi="Marianne Medium"/>
        <w:b/>
        <w:color w:val="484D7A"/>
        <w:sz w:val="32"/>
        <w:szCs w:val="32"/>
      </w:rPr>
      <w:t xml:space="preserve"> hors établissement d’origine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8D175D4"/>
    <w:multiLevelType w:val="hybridMultilevel"/>
    <w:tmpl w:val="CA245FBC"/>
    <w:lvl w:ilvl="0" w:tplc="E736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7834"/>
    <w:multiLevelType w:val="multilevel"/>
    <w:tmpl w:val="622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251AF"/>
    <w:multiLevelType w:val="hybridMultilevel"/>
    <w:tmpl w:val="7E1EA6F6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03196"/>
    <w:multiLevelType w:val="multilevel"/>
    <w:tmpl w:val="2D0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4E1F"/>
    <w:multiLevelType w:val="hybridMultilevel"/>
    <w:tmpl w:val="4EC09F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337"/>
    <w:multiLevelType w:val="hybridMultilevel"/>
    <w:tmpl w:val="3CE4490C"/>
    <w:lvl w:ilvl="0" w:tplc="1AB296F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B1E"/>
    <w:multiLevelType w:val="hybridMultilevel"/>
    <w:tmpl w:val="AACE3CCA"/>
    <w:lvl w:ilvl="0" w:tplc="51D4B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6BB1"/>
    <w:multiLevelType w:val="hybridMultilevel"/>
    <w:tmpl w:val="2CC00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D194C"/>
    <w:multiLevelType w:val="hybridMultilevel"/>
    <w:tmpl w:val="6B5C47D2"/>
    <w:lvl w:ilvl="0" w:tplc="D638B098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5" w:hanging="360"/>
      </w:pPr>
    </w:lvl>
    <w:lvl w:ilvl="2" w:tplc="080C001B" w:tentative="1">
      <w:start w:val="1"/>
      <w:numFmt w:val="lowerRoman"/>
      <w:lvlText w:val="%3."/>
      <w:lvlJc w:val="right"/>
      <w:pPr>
        <w:ind w:left="2565" w:hanging="180"/>
      </w:pPr>
    </w:lvl>
    <w:lvl w:ilvl="3" w:tplc="080C000F" w:tentative="1">
      <w:start w:val="1"/>
      <w:numFmt w:val="decimal"/>
      <w:lvlText w:val="%4."/>
      <w:lvlJc w:val="left"/>
      <w:pPr>
        <w:ind w:left="3285" w:hanging="360"/>
      </w:pPr>
    </w:lvl>
    <w:lvl w:ilvl="4" w:tplc="080C0019" w:tentative="1">
      <w:start w:val="1"/>
      <w:numFmt w:val="lowerLetter"/>
      <w:lvlText w:val="%5."/>
      <w:lvlJc w:val="left"/>
      <w:pPr>
        <w:ind w:left="4005" w:hanging="360"/>
      </w:pPr>
    </w:lvl>
    <w:lvl w:ilvl="5" w:tplc="080C001B" w:tentative="1">
      <w:start w:val="1"/>
      <w:numFmt w:val="lowerRoman"/>
      <w:lvlText w:val="%6."/>
      <w:lvlJc w:val="right"/>
      <w:pPr>
        <w:ind w:left="4725" w:hanging="180"/>
      </w:pPr>
    </w:lvl>
    <w:lvl w:ilvl="6" w:tplc="080C000F" w:tentative="1">
      <w:start w:val="1"/>
      <w:numFmt w:val="decimal"/>
      <w:lvlText w:val="%7."/>
      <w:lvlJc w:val="left"/>
      <w:pPr>
        <w:ind w:left="5445" w:hanging="360"/>
      </w:pPr>
    </w:lvl>
    <w:lvl w:ilvl="7" w:tplc="080C0019" w:tentative="1">
      <w:start w:val="1"/>
      <w:numFmt w:val="lowerLetter"/>
      <w:lvlText w:val="%8."/>
      <w:lvlJc w:val="left"/>
      <w:pPr>
        <w:ind w:left="6165" w:hanging="360"/>
      </w:pPr>
    </w:lvl>
    <w:lvl w:ilvl="8" w:tplc="08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163611D"/>
    <w:multiLevelType w:val="hybridMultilevel"/>
    <w:tmpl w:val="482C2FAA"/>
    <w:lvl w:ilvl="0" w:tplc="EB8282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091C"/>
    <w:multiLevelType w:val="hybridMultilevel"/>
    <w:tmpl w:val="59323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76E3"/>
    <w:multiLevelType w:val="hybridMultilevel"/>
    <w:tmpl w:val="7B8ABD90"/>
    <w:lvl w:ilvl="0" w:tplc="EB8282F8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8082EF4"/>
    <w:multiLevelType w:val="hybridMultilevel"/>
    <w:tmpl w:val="625E50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3EB"/>
    <w:multiLevelType w:val="hybridMultilevel"/>
    <w:tmpl w:val="168C3B94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136644"/>
    <w:multiLevelType w:val="hybridMultilevel"/>
    <w:tmpl w:val="1B7250B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1244"/>
    <w:multiLevelType w:val="multilevel"/>
    <w:tmpl w:val="C4C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ZK4Ppe3nV2cbzixeioxM71LYX3f0bso12fDRuxFwIvMn2Izmyg/510/c8cRfYptiQE4KrhWzRL2/UOEERTGMg==" w:salt="BnUkkzTzO7m/x53gHaqryg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03088F"/>
    <w:rsid w:val="00036F91"/>
    <w:rsid w:val="000615D1"/>
    <w:rsid w:val="0006360E"/>
    <w:rsid w:val="00086B24"/>
    <w:rsid w:val="000C03B8"/>
    <w:rsid w:val="000D6E63"/>
    <w:rsid w:val="000E7F11"/>
    <w:rsid w:val="000F438B"/>
    <w:rsid w:val="000F547D"/>
    <w:rsid w:val="00101800"/>
    <w:rsid w:val="001305DB"/>
    <w:rsid w:val="001837E3"/>
    <w:rsid w:val="001C65D6"/>
    <w:rsid w:val="001F708B"/>
    <w:rsid w:val="002100B6"/>
    <w:rsid w:val="00216260"/>
    <w:rsid w:val="00217CF1"/>
    <w:rsid w:val="00234907"/>
    <w:rsid w:val="002363ED"/>
    <w:rsid w:val="00241C9C"/>
    <w:rsid w:val="00244251"/>
    <w:rsid w:val="00296301"/>
    <w:rsid w:val="002C2034"/>
    <w:rsid w:val="002C6C11"/>
    <w:rsid w:val="002C7F09"/>
    <w:rsid w:val="002E313D"/>
    <w:rsid w:val="002E6CCB"/>
    <w:rsid w:val="002F1AC5"/>
    <w:rsid w:val="00310296"/>
    <w:rsid w:val="003425A0"/>
    <w:rsid w:val="00345726"/>
    <w:rsid w:val="0034773F"/>
    <w:rsid w:val="0035589C"/>
    <w:rsid w:val="00366F7C"/>
    <w:rsid w:val="00376BD0"/>
    <w:rsid w:val="003820FD"/>
    <w:rsid w:val="003939BE"/>
    <w:rsid w:val="003A0CE1"/>
    <w:rsid w:val="003A5074"/>
    <w:rsid w:val="00405A7E"/>
    <w:rsid w:val="00423D78"/>
    <w:rsid w:val="004336F6"/>
    <w:rsid w:val="004409C5"/>
    <w:rsid w:val="00455BA5"/>
    <w:rsid w:val="0047621C"/>
    <w:rsid w:val="00496FDB"/>
    <w:rsid w:val="004A7C34"/>
    <w:rsid w:val="004B2BA6"/>
    <w:rsid w:val="004B55B7"/>
    <w:rsid w:val="004C4E18"/>
    <w:rsid w:val="004F2295"/>
    <w:rsid w:val="00510EDD"/>
    <w:rsid w:val="00530540"/>
    <w:rsid w:val="00541671"/>
    <w:rsid w:val="00566060"/>
    <w:rsid w:val="005B115A"/>
    <w:rsid w:val="005B28A4"/>
    <w:rsid w:val="005D3BC2"/>
    <w:rsid w:val="005E29FF"/>
    <w:rsid w:val="005F720C"/>
    <w:rsid w:val="006103AB"/>
    <w:rsid w:val="006108B7"/>
    <w:rsid w:val="00613121"/>
    <w:rsid w:val="006264DE"/>
    <w:rsid w:val="00644FAC"/>
    <w:rsid w:val="00651FE0"/>
    <w:rsid w:val="0066513D"/>
    <w:rsid w:val="00666491"/>
    <w:rsid w:val="006740E6"/>
    <w:rsid w:val="00684D58"/>
    <w:rsid w:val="006A11D9"/>
    <w:rsid w:val="006A7381"/>
    <w:rsid w:val="006B13E8"/>
    <w:rsid w:val="006B251B"/>
    <w:rsid w:val="006B4722"/>
    <w:rsid w:val="006B6369"/>
    <w:rsid w:val="006B7A09"/>
    <w:rsid w:val="006F0E8E"/>
    <w:rsid w:val="006F594B"/>
    <w:rsid w:val="00706B0B"/>
    <w:rsid w:val="00723B9A"/>
    <w:rsid w:val="00727D52"/>
    <w:rsid w:val="00774A9F"/>
    <w:rsid w:val="00777784"/>
    <w:rsid w:val="007A2CBE"/>
    <w:rsid w:val="007A5C5F"/>
    <w:rsid w:val="007B3AB5"/>
    <w:rsid w:val="007D2550"/>
    <w:rsid w:val="007D30EB"/>
    <w:rsid w:val="007E155D"/>
    <w:rsid w:val="007E328B"/>
    <w:rsid w:val="007F0567"/>
    <w:rsid w:val="00803E74"/>
    <w:rsid w:val="0081389A"/>
    <w:rsid w:val="00847C73"/>
    <w:rsid w:val="00852039"/>
    <w:rsid w:val="00856704"/>
    <w:rsid w:val="00896311"/>
    <w:rsid w:val="008B36B0"/>
    <w:rsid w:val="008C3690"/>
    <w:rsid w:val="008D282E"/>
    <w:rsid w:val="008E1744"/>
    <w:rsid w:val="008E4272"/>
    <w:rsid w:val="008F275B"/>
    <w:rsid w:val="00901DB0"/>
    <w:rsid w:val="009109A7"/>
    <w:rsid w:val="0091254A"/>
    <w:rsid w:val="00915143"/>
    <w:rsid w:val="009219F6"/>
    <w:rsid w:val="00927813"/>
    <w:rsid w:val="009304A0"/>
    <w:rsid w:val="00931108"/>
    <w:rsid w:val="009353F4"/>
    <w:rsid w:val="009673B0"/>
    <w:rsid w:val="009715D0"/>
    <w:rsid w:val="009A4D39"/>
    <w:rsid w:val="009B4C64"/>
    <w:rsid w:val="009E63E6"/>
    <w:rsid w:val="009F2D6D"/>
    <w:rsid w:val="00A115E6"/>
    <w:rsid w:val="00A2300F"/>
    <w:rsid w:val="00A26C31"/>
    <w:rsid w:val="00A2713A"/>
    <w:rsid w:val="00A50DDA"/>
    <w:rsid w:val="00A5635D"/>
    <w:rsid w:val="00A56374"/>
    <w:rsid w:val="00A669C1"/>
    <w:rsid w:val="00A7506F"/>
    <w:rsid w:val="00A832EA"/>
    <w:rsid w:val="00A86F28"/>
    <w:rsid w:val="00A916C0"/>
    <w:rsid w:val="00AA7A2A"/>
    <w:rsid w:val="00AC7089"/>
    <w:rsid w:val="00AD22FB"/>
    <w:rsid w:val="00AE0399"/>
    <w:rsid w:val="00AF07AB"/>
    <w:rsid w:val="00AF5E82"/>
    <w:rsid w:val="00AF79FA"/>
    <w:rsid w:val="00B128DF"/>
    <w:rsid w:val="00B12EC2"/>
    <w:rsid w:val="00B15A9D"/>
    <w:rsid w:val="00B17344"/>
    <w:rsid w:val="00B679DB"/>
    <w:rsid w:val="00B777B8"/>
    <w:rsid w:val="00B851CB"/>
    <w:rsid w:val="00BC6DF8"/>
    <w:rsid w:val="00BD76B2"/>
    <w:rsid w:val="00BF7CFF"/>
    <w:rsid w:val="00C062F6"/>
    <w:rsid w:val="00C364E5"/>
    <w:rsid w:val="00C42BE8"/>
    <w:rsid w:val="00C556E7"/>
    <w:rsid w:val="00C8141C"/>
    <w:rsid w:val="00C829A9"/>
    <w:rsid w:val="00C92298"/>
    <w:rsid w:val="00C9396F"/>
    <w:rsid w:val="00CA231A"/>
    <w:rsid w:val="00CA4E72"/>
    <w:rsid w:val="00CC461F"/>
    <w:rsid w:val="00CC531D"/>
    <w:rsid w:val="00CF601A"/>
    <w:rsid w:val="00D02D2D"/>
    <w:rsid w:val="00D031D7"/>
    <w:rsid w:val="00D06C06"/>
    <w:rsid w:val="00D13BB1"/>
    <w:rsid w:val="00D14927"/>
    <w:rsid w:val="00D26BDE"/>
    <w:rsid w:val="00D364C0"/>
    <w:rsid w:val="00D3764E"/>
    <w:rsid w:val="00D430E0"/>
    <w:rsid w:val="00D46CE5"/>
    <w:rsid w:val="00D529D3"/>
    <w:rsid w:val="00DA5895"/>
    <w:rsid w:val="00DA5D5F"/>
    <w:rsid w:val="00DB6B27"/>
    <w:rsid w:val="00DC4B29"/>
    <w:rsid w:val="00DD0C16"/>
    <w:rsid w:val="00DD586C"/>
    <w:rsid w:val="00DF07A4"/>
    <w:rsid w:val="00DF10DF"/>
    <w:rsid w:val="00DF24C1"/>
    <w:rsid w:val="00DF5BF4"/>
    <w:rsid w:val="00E111D9"/>
    <w:rsid w:val="00E11C01"/>
    <w:rsid w:val="00E15BB5"/>
    <w:rsid w:val="00E459C4"/>
    <w:rsid w:val="00E550B5"/>
    <w:rsid w:val="00E741FD"/>
    <w:rsid w:val="00E92BD7"/>
    <w:rsid w:val="00E96247"/>
    <w:rsid w:val="00EA5BB6"/>
    <w:rsid w:val="00ED407D"/>
    <w:rsid w:val="00EE6CB1"/>
    <w:rsid w:val="00F16E26"/>
    <w:rsid w:val="00F20DCB"/>
    <w:rsid w:val="00F256BD"/>
    <w:rsid w:val="00F261C1"/>
    <w:rsid w:val="00F27813"/>
    <w:rsid w:val="00F41ABC"/>
    <w:rsid w:val="00F42429"/>
    <w:rsid w:val="00F51C60"/>
    <w:rsid w:val="00F60828"/>
    <w:rsid w:val="00F72534"/>
    <w:rsid w:val="00F7398D"/>
    <w:rsid w:val="00F86844"/>
    <w:rsid w:val="00F94D91"/>
    <w:rsid w:val="00FB28D2"/>
    <w:rsid w:val="00FB368F"/>
    <w:rsid w:val="00FD7138"/>
    <w:rsid w:val="00FE29E9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0991AB9"/>
  <w15:chartTrackingRefBased/>
  <w15:docId w15:val="{B2BE4169-49F9-4987-B60E-193E566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3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39BE"/>
    <w:pPr>
      <w:keepNext/>
      <w:keepLines/>
      <w:suppressAutoHyphen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0E6"/>
  </w:style>
  <w:style w:type="paragraph" w:styleId="Pieddepage">
    <w:name w:val="footer"/>
    <w:basedOn w:val="Normal"/>
    <w:link w:val="PieddepageCar"/>
    <w:uiPriority w:val="99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0E6"/>
  </w:style>
  <w:style w:type="paragraph" w:styleId="Paragraphedeliste">
    <w:name w:val="List Paragraph"/>
    <w:basedOn w:val="Normal"/>
    <w:uiPriority w:val="34"/>
    <w:qFormat/>
    <w:rsid w:val="00101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E1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8141C"/>
    <w:rPr>
      <w:b/>
      <w:bCs/>
    </w:rPr>
  </w:style>
  <w:style w:type="character" w:styleId="Lienhypertexte">
    <w:name w:val="Hyperlink"/>
    <w:uiPriority w:val="99"/>
    <w:rsid w:val="007B3AB5"/>
    <w:rPr>
      <w:rFonts w:ascii="Times New Roman" w:hAnsi="Times New Roman" w:cs="Times New Roman"/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939BE"/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39BE"/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paragraph" w:customStyle="1" w:styleId="Titregnral2">
    <w:name w:val="Titre général 2"/>
    <w:basedOn w:val="Normal"/>
    <w:rsid w:val="003939BE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bCs/>
      <w:color w:val="345CF9"/>
      <w:sz w:val="48"/>
      <w:szCs w:val="20"/>
      <w:lang w:eastAsia="ar-SA"/>
    </w:rPr>
  </w:style>
  <w:style w:type="table" w:styleId="Grilledutableau">
    <w:name w:val="Table Grid"/>
    <w:basedOn w:val="TableauNormal"/>
    <w:uiPriority w:val="39"/>
    <w:rsid w:val="003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A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A507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056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56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56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30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-lyon.fr/cid144012/protection-des-donnees-personnell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d@ac-lyon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~1\wdupont\AppData\Local\Temp\MOD_Mod&#232;le%20blanc%202018%20Rectorat_MEN-10-201807-181-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C6C986830B4DF5918DDF3CD2C37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AC1BC-FBA9-4B75-A420-938DD10E3A90}"/>
      </w:docPartPr>
      <w:docPartBody>
        <w:p w:rsidR="00A24265" w:rsidRDefault="00D000CA" w:rsidP="00D000CA">
          <w:pPr>
            <w:pStyle w:val="52C6C986830B4DF5918DDF3CD2C3792A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838E3819D2498D8E8A83B4D5D22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90F3E-84BA-4A27-9C98-49A09DEEFFDD}"/>
      </w:docPartPr>
      <w:docPartBody>
        <w:p w:rsidR="00A24265" w:rsidRDefault="00D000CA" w:rsidP="00D000CA">
          <w:pPr>
            <w:pStyle w:val="05838E3819D2498D8E8A83B4D5D22C68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BCEC862CE140E9820AF30BABDCC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F9F6F-19C8-4CB8-BBEB-929D42A8EBBE}"/>
      </w:docPartPr>
      <w:docPartBody>
        <w:p w:rsidR="00A24265" w:rsidRDefault="00D000CA" w:rsidP="00D000CA">
          <w:pPr>
            <w:pStyle w:val="D5BCEC862CE140E9820AF30BABDCC0901"/>
          </w:pPr>
          <w:r w:rsidRPr="001578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A41F8E462F4A778167A6BD28946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C80C7-3D52-4643-B7C4-ABEA073195BA}"/>
      </w:docPartPr>
      <w:docPartBody>
        <w:p w:rsidR="00A24265" w:rsidRDefault="00D000CA" w:rsidP="00D000CA">
          <w:pPr>
            <w:pStyle w:val="CBA41F8E462F4A778167A6BD289463E2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27BF2CD69A4EFF80D828F252186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E235E-44DF-43C9-80BF-CF95E72C1F91}"/>
      </w:docPartPr>
      <w:docPartBody>
        <w:p w:rsidR="00A24265" w:rsidRDefault="00D000CA" w:rsidP="00D000CA">
          <w:pPr>
            <w:pStyle w:val="ED27BF2CD69A4EFF80D828F252186561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337DC67430424C9F2C23C5D4AC2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DE853-DF51-4475-9691-35E3EBB34ECC}"/>
      </w:docPartPr>
      <w:docPartBody>
        <w:p w:rsidR="00A24265" w:rsidRDefault="00D000CA" w:rsidP="00D000CA">
          <w:pPr>
            <w:pStyle w:val="B1337DC67430424C9F2C23C5D4AC2A35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5362895FF24DBEA9C797FB3069A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3F1AF-4C5C-4CB1-8586-BC14882B8B45}"/>
      </w:docPartPr>
      <w:docPartBody>
        <w:p w:rsidR="00A24265" w:rsidRDefault="00D000CA" w:rsidP="00D000CA">
          <w:pPr>
            <w:pStyle w:val="355362895FF24DBEA9C797FB3069AE81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42FEE773DA4C009A207982EC93D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F0058-8328-4B4C-A75B-F3D7584776E2}"/>
      </w:docPartPr>
      <w:docPartBody>
        <w:p w:rsidR="00A24265" w:rsidRDefault="00D000CA" w:rsidP="00D000CA">
          <w:pPr>
            <w:pStyle w:val="8C42FEE773DA4C009A207982EC93D2B3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5EDD18C2A649CDADF730A5B6531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910F2-5F2E-4C48-BB66-D7B793480F58}"/>
      </w:docPartPr>
      <w:docPartBody>
        <w:p w:rsidR="00A24265" w:rsidRDefault="00D000CA" w:rsidP="00D000CA">
          <w:pPr>
            <w:pStyle w:val="DC5EDD18C2A649CDADF730A5B6531BE0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D55CF1D5AE41E9A6AA3CF21F16A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46DA0-79FC-42D1-B8B0-1AD659B4334D}"/>
      </w:docPartPr>
      <w:docPartBody>
        <w:p w:rsidR="00A24265" w:rsidRDefault="00D000CA" w:rsidP="00D000CA">
          <w:pPr>
            <w:pStyle w:val="23D55CF1D5AE41E9A6AA3CF21F16AA5D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6D82D07874D00A0D84B78600E5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BAA0F-C53D-410D-92B1-C22DB7AEB12F}"/>
      </w:docPartPr>
      <w:docPartBody>
        <w:p w:rsidR="00A24265" w:rsidRDefault="00D000CA" w:rsidP="00D000CA">
          <w:pPr>
            <w:pStyle w:val="B806D82D07874D00A0D84B78600E5DD1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A06566954428AACD549D57CF61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6CDD2-A79E-422B-8442-F5BE75EE39C6}"/>
      </w:docPartPr>
      <w:docPartBody>
        <w:p w:rsidR="00A24265" w:rsidRDefault="00D000CA" w:rsidP="00D000CA">
          <w:pPr>
            <w:pStyle w:val="51AA06566954428AACD549D57CF615E4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5EF6A6A154FEE94994B7C3F2EA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B4152-C510-467F-B02D-D5A3F514C542}"/>
      </w:docPartPr>
      <w:docPartBody>
        <w:p w:rsidR="00A24265" w:rsidRDefault="00D000CA" w:rsidP="00D000CA">
          <w:pPr>
            <w:pStyle w:val="6F25EF6A6A154FEE94994B7C3F2EA6501"/>
          </w:pPr>
          <w:r w:rsidRPr="00A7506F">
            <w:rPr>
              <w:rStyle w:val="Textedelespacerserv"/>
              <w:rFonts w:ascii="Marianne Light" w:hAnsi="Marianne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E3B8CF5931D4DA68F8C3F8B1AF78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52197-FBD2-46C3-A1EA-1560C9765F7F}"/>
      </w:docPartPr>
      <w:docPartBody>
        <w:p w:rsidR="00A24265" w:rsidRDefault="00D000CA" w:rsidP="00D000CA">
          <w:pPr>
            <w:pStyle w:val="9E3B8CF5931D4DA68F8C3F8B1AF78FE91"/>
          </w:pPr>
          <w:r w:rsidRPr="001578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14694A758A4EACAEB7D595D4E43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D422F-4AA9-4B70-A956-03AC12EEEC65}"/>
      </w:docPartPr>
      <w:docPartBody>
        <w:p w:rsidR="00A24265" w:rsidRDefault="00D000CA" w:rsidP="00D000CA">
          <w:pPr>
            <w:pStyle w:val="0114694A758A4EACAEB7D595D4E4376A1"/>
          </w:pPr>
          <w:r w:rsidRPr="00A7506F">
            <w:rPr>
              <w:rStyle w:val="Textedelespacerserv"/>
              <w:rFonts w:ascii="Marianne Light" w:hAnsi="Marianne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B14C9143C6A40F4B0130BECA9E84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DEECE-4BC1-4138-9E26-1D9F78FED29E}"/>
      </w:docPartPr>
      <w:docPartBody>
        <w:p w:rsidR="00A24265" w:rsidRDefault="00D000CA" w:rsidP="00D000CA">
          <w:pPr>
            <w:pStyle w:val="4B14C9143C6A40F4B0130BECA9E848ED1"/>
          </w:pPr>
          <w:r w:rsidRPr="00A7506F">
            <w:rPr>
              <w:rStyle w:val="Textedelespacerserv"/>
              <w:rFonts w:ascii="Marianne Light" w:hAnsi="Marianne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2CA93-A306-44B9-8685-228CCD8B95DA}"/>
      </w:docPartPr>
      <w:docPartBody>
        <w:p w:rsidR="009D6EE0" w:rsidRDefault="00A24265">
          <w:r w:rsidRPr="00BE25B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25"/>
    <w:rsid w:val="00635225"/>
    <w:rsid w:val="009D6EE0"/>
    <w:rsid w:val="00A24265"/>
    <w:rsid w:val="00D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265"/>
    <w:rPr>
      <w:color w:val="808080"/>
    </w:rPr>
  </w:style>
  <w:style w:type="paragraph" w:customStyle="1" w:styleId="52C6C986830B4DF5918DDF3CD2C3792A">
    <w:name w:val="52C6C986830B4DF5918DDF3CD2C3792A"/>
    <w:rsid w:val="00D000CA"/>
    <w:rPr>
      <w:rFonts w:eastAsiaTheme="minorHAnsi"/>
      <w:lang w:eastAsia="en-US"/>
    </w:rPr>
  </w:style>
  <w:style w:type="paragraph" w:customStyle="1" w:styleId="F5FF08569387405891EB6DDCD7CA9589">
    <w:name w:val="F5FF08569387405891EB6DDCD7CA9589"/>
    <w:rsid w:val="00D000CA"/>
    <w:rPr>
      <w:rFonts w:eastAsiaTheme="minorHAnsi"/>
      <w:lang w:eastAsia="en-US"/>
    </w:rPr>
  </w:style>
  <w:style w:type="paragraph" w:customStyle="1" w:styleId="05838E3819D2498D8E8A83B4D5D22C68">
    <w:name w:val="05838E3819D2498D8E8A83B4D5D22C68"/>
    <w:rsid w:val="00D000CA"/>
    <w:rPr>
      <w:rFonts w:eastAsiaTheme="minorHAnsi"/>
      <w:lang w:eastAsia="en-US"/>
    </w:rPr>
  </w:style>
  <w:style w:type="paragraph" w:customStyle="1" w:styleId="D5BCEC862CE140E9820AF30BABDCC090">
    <w:name w:val="D5BCEC862CE140E9820AF30BABDCC090"/>
    <w:rsid w:val="00D000CA"/>
    <w:rPr>
      <w:rFonts w:eastAsiaTheme="minorHAnsi"/>
      <w:lang w:eastAsia="en-US"/>
    </w:rPr>
  </w:style>
  <w:style w:type="paragraph" w:customStyle="1" w:styleId="CBA41F8E462F4A778167A6BD289463E2">
    <w:name w:val="CBA41F8E462F4A778167A6BD289463E2"/>
    <w:rsid w:val="00D000CA"/>
    <w:rPr>
      <w:rFonts w:eastAsiaTheme="minorHAnsi"/>
      <w:lang w:eastAsia="en-US"/>
    </w:rPr>
  </w:style>
  <w:style w:type="paragraph" w:customStyle="1" w:styleId="ED27BF2CD69A4EFF80D828F252186561">
    <w:name w:val="ED27BF2CD69A4EFF80D828F252186561"/>
    <w:rsid w:val="00D000CA"/>
    <w:rPr>
      <w:rFonts w:eastAsiaTheme="minorHAnsi"/>
      <w:lang w:eastAsia="en-US"/>
    </w:rPr>
  </w:style>
  <w:style w:type="paragraph" w:customStyle="1" w:styleId="B1337DC67430424C9F2C23C5D4AC2A35">
    <w:name w:val="B1337DC67430424C9F2C23C5D4AC2A35"/>
    <w:rsid w:val="00D000CA"/>
    <w:rPr>
      <w:rFonts w:eastAsiaTheme="minorHAnsi"/>
      <w:lang w:eastAsia="en-US"/>
    </w:rPr>
  </w:style>
  <w:style w:type="paragraph" w:customStyle="1" w:styleId="355362895FF24DBEA9C797FB3069AE81">
    <w:name w:val="355362895FF24DBEA9C797FB3069AE81"/>
    <w:rsid w:val="00D000CA"/>
    <w:rPr>
      <w:rFonts w:eastAsiaTheme="minorHAnsi"/>
      <w:lang w:eastAsia="en-US"/>
    </w:rPr>
  </w:style>
  <w:style w:type="paragraph" w:customStyle="1" w:styleId="8C42FEE773DA4C009A207982EC93D2B3">
    <w:name w:val="8C42FEE773DA4C009A207982EC93D2B3"/>
    <w:rsid w:val="00D000CA"/>
    <w:rPr>
      <w:rFonts w:eastAsiaTheme="minorHAnsi"/>
      <w:lang w:eastAsia="en-US"/>
    </w:rPr>
  </w:style>
  <w:style w:type="paragraph" w:customStyle="1" w:styleId="DC5EDD18C2A649CDADF730A5B6531BE0">
    <w:name w:val="DC5EDD18C2A649CDADF730A5B6531BE0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23D55CF1D5AE41E9A6AA3CF21F16AA5D">
    <w:name w:val="23D55CF1D5AE41E9A6AA3CF21F16AA5D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B806D82D07874D00A0D84B78600E5DD1">
    <w:name w:val="B806D82D07874D00A0D84B78600E5DD1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51AA06566954428AACD549D57CF615E4">
    <w:name w:val="51AA06566954428AACD549D57CF615E4"/>
    <w:rsid w:val="00D000CA"/>
    <w:rPr>
      <w:rFonts w:eastAsiaTheme="minorHAnsi"/>
      <w:lang w:eastAsia="en-US"/>
    </w:rPr>
  </w:style>
  <w:style w:type="paragraph" w:customStyle="1" w:styleId="6F25EF6A6A154FEE94994B7C3F2EA650">
    <w:name w:val="6F25EF6A6A154FEE94994B7C3F2EA650"/>
    <w:rsid w:val="00D000CA"/>
    <w:rPr>
      <w:rFonts w:eastAsiaTheme="minorHAnsi"/>
      <w:lang w:eastAsia="en-US"/>
    </w:rPr>
  </w:style>
  <w:style w:type="paragraph" w:customStyle="1" w:styleId="9E3B8CF5931D4DA68F8C3F8B1AF78FE9">
    <w:name w:val="9E3B8CF5931D4DA68F8C3F8B1AF78FE9"/>
    <w:rsid w:val="00D000CA"/>
    <w:rPr>
      <w:rFonts w:eastAsiaTheme="minorHAnsi"/>
      <w:lang w:eastAsia="en-US"/>
    </w:rPr>
  </w:style>
  <w:style w:type="paragraph" w:customStyle="1" w:styleId="0114694A758A4EACAEB7D595D4E4376A">
    <w:name w:val="0114694A758A4EACAEB7D595D4E4376A"/>
    <w:rsid w:val="00D000CA"/>
    <w:rPr>
      <w:rFonts w:eastAsiaTheme="minorHAnsi"/>
      <w:lang w:eastAsia="en-US"/>
    </w:rPr>
  </w:style>
  <w:style w:type="paragraph" w:customStyle="1" w:styleId="4B14C9143C6A40F4B0130BECA9E848ED">
    <w:name w:val="4B14C9143C6A40F4B0130BECA9E848ED"/>
    <w:rsid w:val="00D000CA"/>
    <w:rPr>
      <w:rFonts w:eastAsiaTheme="minorHAnsi"/>
      <w:lang w:eastAsia="en-US"/>
    </w:rPr>
  </w:style>
  <w:style w:type="paragraph" w:customStyle="1" w:styleId="52C6C986830B4DF5918DDF3CD2C3792A1">
    <w:name w:val="52C6C986830B4DF5918DDF3CD2C3792A1"/>
    <w:rsid w:val="00D000CA"/>
    <w:rPr>
      <w:rFonts w:eastAsiaTheme="minorHAnsi"/>
      <w:lang w:eastAsia="en-US"/>
    </w:rPr>
  </w:style>
  <w:style w:type="paragraph" w:customStyle="1" w:styleId="F5FF08569387405891EB6DDCD7CA95891">
    <w:name w:val="F5FF08569387405891EB6DDCD7CA95891"/>
    <w:rsid w:val="00D000CA"/>
    <w:rPr>
      <w:rFonts w:eastAsiaTheme="minorHAnsi"/>
      <w:lang w:eastAsia="en-US"/>
    </w:rPr>
  </w:style>
  <w:style w:type="paragraph" w:customStyle="1" w:styleId="05838E3819D2498D8E8A83B4D5D22C681">
    <w:name w:val="05838E3819D2498D8E8A83B4D5D22C681"/>
    <w:rsid w:val="00D000CA"/>
    <w:rPr>
      <w:rFonts w:eastAsiaTheme="minorHAnsi"/>
      <w:lang w:eastAsia="en-US"/>
    </w:rPr>
  </w:style>
  <w:style w:type="paragraph" w:customStyle="1" w:styleId="D5BCEC862CE140E9820AF30BABDCC0901">
    <w:name w:val="D5BCEC862CE140E9820AF30BABDCC0901"/>
    <w:rsid w:val="00D000CA"/>
    <w:rPr>
      <w:rFonts w:eastAsiaTheme="minorHAnsi"/>
      <w:lang w:eastAsia="en-US"/>
    </w:rPr>
  </w:style>
  <w:style w:type="paragraph" w:customStyle="1" w:styleId="CBA41F8E462F4A778167A6BD289463E21">
    <w:name w:val="CBA41F8E462F4A778167A6BD289463E21"/>
    <w:rsid w:val="00D000CA"/>
    <w:rPr>
      <w:rFonts w:eastAsiaTheme="minorHAnsi"/>
      <w:lang w:eastAsia="en-US"/>
    </w:rPr>
  </w:style>
  <w:style w:type="paragraph" w:customStyle="1" w:styleId="ED27BF2CD69A4EFF80D828F2521865611">
    <w:name w:val="ED27BF2CD69A4EFF80D828F2521865611"/>
    <w:rsid w:val="00D000CA"/>
    <w:rPr>
      <w:rFonts w:eastAsiaTheme="minorHAnsi"/>
      <w:lang w:eastAsia="en-US"/>
    </w:rPr>
  </w:style>
  <w:style w:type="paragraph" w:customStyle="1" w:styleId="B1337DC67430424C9F2C23C5D4AC2A351">
    <w:name w:val="B1337DC67430424C9F2C23C5D4AC2A351"/>
    <w:rsid w:val="00D000CA"/>
    <w:rPr>
      <w:rFonts w:eastAsiaTheme="minorHAnsi"/>
      <w:lang w:eastAsia="en-US"/>
    </w:rPr>
  </w:style>
  <w:style w:type="paragraph" w:customStyle="1" w:styleId="355362895FF24DBEA9C797FB3069AE811">
    <w:name w:val="355362895FF24DBEA9C797FB3069AE811"/>
    <w:rsid w:val="00D000CA"/>
    <w:rPr>
      <w:rFonts w:eastAsiaTheme="minorHAnsi"/>
      <w:lang w:eastAsia="en-US"/>
    </w:rPr>
  </w:style>
  <w:style w:type="paragraph" w:customStyle="1" w:styleId="8C42FEE773DA4C009A207982EC93D2B31">
    <w:name w:val="8C42FEE773DA4C009A207982EC93D2B31"/>
    <w:rsid w:val="00D000CA"/>
    <w:rPr>
      <w:rFonts w:eastAsiaTheme="minorHAnsi"/>
      <w:lang w:eastAsia="en-US"/>
    </w:rPr>
  </w:style>
  <w:style w:type="paragraph" w:customStyle="1" w:styleId="DC5EDD18C2A649CDADF730A5B6531BE01">
    <w:name w:val="DC5EDD18C2A649CDADF730A5B6531BE01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23D55CF1D5AE41E9A6AA3CF21F16AA5D1">
    <w:name w:val="23D55CF1D5AE41E9A6AA3CF21F16AA5D1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B806D82D07874D00A0D84B78600E5DD11">
    <w:name w:val="B806D82D07874D00A0D84B78600E5DD11"/>
    <w:rsid w:val="00D000CA"/>
    <w:pPr>
      <w:ind w:left="720"/>
      <w:contextualSpacing/>
    </w:pPr>
    <w:rPr>
      <w:rFonts w:eastAsiaTheme="minorHAnsi"/>
      <w:lang w:eastAsia="en-US"/>
    </w:rPr>
  </w:style>
  <w:style w:type="paragraph" w:customStyle="1" w:styleId="51AA06566954428AACD549D57CF615E41">
    <w:name w:val="51AA06566954428AACD549D57CF615E41"/>
    <w:rsid w:val="00D000CA"/>
    <w:rPr>
      <w:rFonts w:eastAsiaTheme="minorHAnsi"/>
      <w:lang w:eastAsia="en-US"/>
    </w:rPr>
  </w:style>
  <w:style w:type="paragraph" w:customStyle="1" w:styleId="6F25EF6A6A154FEE94994B7C3F2EA6501">
    <w:name w:val="6F25EF6A6A154FEE94994B7C3F2EA6501"/>
    <w:rsid w:val="00D000CA"/>
    <w:rPr>
      <w:rFonts w:eastAsiaTheme="minorHAnsi"/>
      <w:lang w:eastAsia="en-US"/>
    </w:rPr>
  </w:style>
  <w:style w:type="paragraph" w:customStyle="1" w:styleId="9E3B8CF5931D4DA68F8C3F8B1AF78FE91">
    <w:name w:val="9E3B8CF5931D4DA68F8C3F8B1AF78FE91"/>
    <w:rsid w:val="00D000CA"/>
    <w:rPr>
      <w:rFonts w:eastAsiaTheme="minorHAnsi"/>
      <w:lang w:eastAsia="en-US"/>
    </w:rPr>
  </w:style>
  <w:style w:type="paragraph" w:customStyle="1" w:styleId="0114694A758A4EACAEB7D595D4E4376A1">
    <w:name w:val="0114694A758A4EACAEB7D595D4E4376A1"/>
    <w:rsid w:val="00D000CA"/>
    <w:rPr>
      <w:rFonts w:eastAsiaTheme="minorHAnsi"/>
      <w:lang w:eastAsia="en-US"/>
    </w:rPr>
  </w:style>
  <w:style w:type="paragraph" w:customStyle="1" w:styleId="4B14C9143C6A40F4B0130BECA9E848ED1">
    <w:name w:val="4B14C9143C6A40F4B0130BECA9E848ED1"/>
    <w:rsid w:val="00D000C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re">
      <a:dk1>
        <a:sysClr val="windowText" lastClr="000000"/>
      </a:dk1>
      <a:lt1>
        <a:sysClr val="window" lastClr="FFFFFF"/>
      </a:lt1>
      <a:dk2>
        <a:srgbClr val="484D7A"/>
      </a:dk2>
      <a:lt2>
        <a:srgbClr val="E7E6E6"/>
      </a:lt2>
      <a:accent1>
        <a:srgbClr val="5770BE"/>
      </a:accent1>
      <a:accent2>
        <a:srgbClr val="FF8D7E"/>
      </a:accent2>
      <a:accent3>
        <a:srgbClr val="FF9940"/>
      </a:accent3>
      <a:accent4>
        <a:srgbClr val="FF6F4C"/>
      </a:accent4>
      <a:accent5>
        <a:srgbClr val="4472C4"/>
      </a:accent5>
      <a:accent6>
        <a:srgbClr val="70AD47"/>
      </a:accent6>
      <a:hlink>
        <a:srgbClr val="0000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F5E0-810C-4C98-BACA-FB4C7811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MOD_Modèle blanc 2018 Rectorat_MEN-10-201807-181-3.dotm</Template>
  <TotalTime>12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wdupont</dc:creator>
  <cp:keywords/>
  <dc:description/>
  <cp:lastModifiedBy>abeccat</cp:lastModifiedBy>
  <cp:revision>7</cp:revision>
  <cp:lastPrinted>2024-03-07T14:00:00Z</cp:lastPrinted>
  <dcterms:created xsi:type="dcterms:W3CDTF">2024-03-18T13:12:00Z</dcterms:created>
  <dcterms:modified xsi:type="dcterms:W3CDTF">2024-03-19T10:12:00Z</dcterms:modified>
</cp:coreProperties>
</file>