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537C" w14:textId="77AF83F8" w:rsidR="004A2D6A" w:rsidRDefault="004A2D6A" w:rsidP="004A2D6A">
      <w:pPr>
        <w:rPr>
          <w:rFonts w:ascii="Comic Sans MS" w:hAnsi="Comic Sans MS"/>
          <w:b/>
          <w:sz w:val="28"/>
          <w:szCs w:val="28"/>
        </w:rPr>
      </w:pPr>
    </w:p>
    <w:p w14:paraId="28737811" w14:textId="31187D2E" w:rsidR="004A2D6A" w:rsidRPr="00FA231B" w:rsidRDefault="004A2D6A" w:rsidP="004A2D6A">
      <w:pPr>
        <w:ind w:left="1416" w:firstLine="708"/>
        <w:rPr>
          <w:rFonts w:ascii="Comic Sans MS" w:hAnsi="Comic Sans MS"/>
          <w:b/>
          <w:sz w:val="28"/>
          <w:szCs w:val="28"/>
        </w:rPr>
      </w:pPr>
      <w:r w:rsidRPr="00FA231B">
        <w:rPr>
          <w:rFonts w:ascii="Comic Sans MS" w:hAnsi="Comic Sans MS"/>
          <w:b/>
          <w:sz w:val="28"/>
          <w:szCs w:val="28"/>
        </w:rPr>
        <w:t>ECOLE OUVERTE CAMPAGNE 202</w:t>
      </w:r>
      <w:r w:rsidR="001E0064">
        <w:rPr>
          <w:rFonts w:ascii="Comic Sans MS" w:hAnsi="Comic Sans MS"/>
          <w:b/>
          <w:sz w:val="28"/>
          <w:szCs w:val="28"/>
        </w:rPr>
        <w:t>2</w:t>
      </w:r>
    </w:p>
    <w:p w14:paraId="70D1EA9B" w14:textId="77777777" w:rsidR="004A2D6A" w:rsidRPr="002C0966" w:rsidRDefault="004A2D6A" w:rsidP="004A2D6A">
      <w:pPr>
        <w:jc w:val="center"/>
        <w:rPr>
          <w:rFonts w:ascii="Arial" w:hAnsi="Arial" w:cs="Arial"/>
          <w:b/>
          <w:bCs/>
          <w:u w:val="single"/>
        </w:rPr>
      </w:pPr>
      <w:r>
        <w:rPr>
          <w:rFonts w:ascii="Arial" w:hAnsi="Arial" w:cs="Arial"/>
          <w:b/>
          <w:bCs/>
          <w:u w:val="single"/>
        </w:rPr>
        <w:t xml:space="preserve">Rencontre-atelier avec un auteur </w:t>
      </w:r>
      <w:r w:rsidRPr="002C0966">
        <w:rPr>
          <w:rFonts w:ascii="Arial" w:hAnsi="Arial" w:cs="Arial"/>
          <w:b/>
          <w:bCs/>
          <w:u w:val="single"/>
        </w:rPr>
        <w:t>à l’Espace Pandora</w:t>
      </w:r>
    </w:p>
    <w:p w14:paraId="4022329F" w14:textId="77777777" w:rsidR="004A2D6A" w:rsidRPr="002C0966" w:rsidRDefault="004A2D6A" w:rsidP="004A2D6A">
      <w:pPr>
        <w:spacing w:after="0" w:line="240" w:lineRule="auto"/>
        <w:rPr>
          <w:rFonts w:ascii="Arial" w:hAnsi="Arial" w:cs="Arial"/>
        </w:rPr>
      </w:pPr>
      <w:r w:rsidRPr="002C0966">
        <w:rPr>
          <w:rFonts w:ascii="Arial" w:hAnsi="Arial" w:cs="Arial"/>
          <w:b/>
        </w:rPr>
        <w:t>Site </w:t>
      </w:r>
      <w:r w:rsidRPr="002C0966">
        <w:rPr>
          <w:rFonts w:ascii="Arial" w:hAnsi="Arial" w:cs="Arial"/>
        </w:rPr>
        <w:t xml:space="preserve">: </w:t>
      </w:r>
      <w:r w:rsidRPr="002C0966">
        <w:rPr>
          <w:rFonts w:ascii="Arial" w:hAnsi="Arial" w:cs="Arial"/>
          <w:color w:val="000000"/>
        </w:rPr>
        <w:t>Espace Pandora</w:t>
      </w:r>
      <w:r>
        <w:rPr>
          <w:rFonts w:ascii="Arial" w:hAnsi="Arial" w:cs="Arial"/>
          <w:color w:val="000000"/>
        </w:rPr>
        <w:t xml:space="preserve"> (</w:t>
      </w:r>
      <w:r w:rsidRPr="008E0757">
        <w:rPr>
          <w:rFonts w:ascii="Arial" w:hAnsi="Arial" w:cs="Arial"/>
          <w:bCs/>
        </w:rPr>
        <w:t>Transports</w:t>
      </w:r>
      <w:r>
        <w:rPr>
          <w:rFonts w:ascii="Arial" w:hAnsi="Arial" w:cs="Arial"/>
          <w:b/>
        </w:rPr>
        <w:t xml:space="preserve"> : </w:t>
      </w:r>
      <w:r w:rsidRPr="00E86A99">
        <w:rPr>
          <w:rFonts w:ascii="Arial" w:hAnsi="Arial" w:cs="Arial"/>
          <w:iCs/>
        </w:rPr>
        <w:t>à prévoir</w:t>
      </w:r>
      <w:r>
        <w:rPr>
          <w:rFonts w:ascii="Arial" w:hAnsi="Arial" w:cs="Arial"/>
          <w:iCs/>
        </w:rPr>
        <w:t>)</w:t>
      </w:r>
    </w:p>
    <w:p w14:paraId="7AFCD068" w14:textId="77777777" w:rsidR="004A2D6A" w:rsidRPr="00E86A99" w:rsidRDefault="004A2D6A" w:rsidP="004A2D6A">
      <w:pPr>
        <w:pStyle w:val="Default"/>
        <w:rPr>
          <w:rFonts w:asciiTheme="minorHAnsi" w:hAnsiTheme="minorHAnsi" w:cstheme="minorHAnsi"/>
          <w:sz w:val="22"/>
          <w:szCs w:val="22"/>
        </w:rPr>
      </w:pPr>
      <w:r w:rsidRPr="002C0966">
        <w:rPr>
          <w:b/>
          <w:sz w:val="22"/>
          <w:szCs w:val="22"/>
        </w:rPr>
        <w:t>Budget</w:t>
      </w:r>
      <w:r>
        <w:rPr>
          <w:b/>
          <w:sz w:val="22"/>
          <w:szCs w:val="22"/>
        </w:rPr>
        <w:t xml:space="preserve"> : </w:t>
      </w:r>
      <w:r>
        <w:rPr>
          <w:rFonts w:asciiTheme="minorHAnsi" w:hAnsiTheme="minorHAnsi" w:cstheme="minorHAnsi"/>
          <w:sz w:val="22"/>
          <w:szCs w:val="22"/>
        </w:rPr>
        <w:t xml:space="preserve">6 </w:t>
      </w:r>
      <w:r w:rsidRPr="00857490">
        <w:rPr>
          <w:rFonts w:asciiTheme="minorHAnsi" w:hAnsiTheme="minorHAnsi" w:cstheme="minorHAnsi"/>
          <w:sz w:val="22"/>
          <w:szCs w:val="22"/>
        </w:rPr>
        <w:t>x 60</w:t>
      </w:r>
      <w:r>
        <w:rPr>
          <w:rFonts w:asciiTheme="minorHAnsi" w:hAnsiTheme="minorHAnsi" w:cstheme="minorHAnsi"/>
          <w:sz w:val="22"/>
          <w:szCs w:val="22"/>
        </w:rPr>
        <w:t xml:space="preserve"> x 1 = 360 </w:t>
      </w:r>
      <w:r w:rsidRPr="00857490">
        <w:rPr>
          <w:rFonts w:asciiTheme="minorHAnsi" w:hAnsiTheme="minorHAnsi" w:cstheme="minorHAnsi"/>
          <w:sz w:val="22"/>
          <w:szCs w:val="22"/>
        </w:rPr>
        <w:t>euros</w:t>
      </w:r>
      <w:r>
        <w:rPr>
          <w:rFonts w:asciiTheme="minorHAnsi" w:hAnsiTheme="minorHAnsi" w:cstheme="minorHAnsi"/>
          <w:sz w:val="22"/>
          <w:szCs w:val="22"/>
        </w:rPr>
        <w:t xml:space="preserve"> + 447 euros brut </w:t>
      </w:r>
      <w:r w:rsidRPr="003E172C">
        <w:rPr>
          <w:rFonts w:asciiTheme="minorHAnsi" w:hAnsiTheme="minorHAnsi" w:cstheme="minorHAnsi"/>
          <w:b/>
          <w:bCs/>
          <w:color w:val="FF0000"/>
          <w:sz w:val="22"/>
          <w:szCs w:val="22"/>
        </w:rPr>
        <w:t xml:space="preserve">(rémunération sous forme de Note de droits d’auteur) </w:t>
      </w:r>
      <w:r>
        <w:rPr>
          <w:rFonts w:asciiTheme="minorHAnsi" w:hAnsiTheme="minorHAnsi" w:cstheme="minorHAnsi"/>
          <w:sz w:val="22"/>
          <w:szCs w:val="22"/>
        </w:rPr>
        <w:t>pour une journée</w:t>
      </w:r>
    </w:p>
    <w:p w14:paraId="4FD40D08" w14:textId="77777777" w:rsidR="004A2D6A" w:rsidRPr="00E86A99" w:rsidRDefault="004A2D6A" w:rsidP="004A2D6A">
      <w:pPr>
        <w:spacing w:after="0" w:line="240" w:lineRule="auto"/>
        <w:rPr>
          <w:rFonts w:ascii="Arial" w:hAnsi="Arial" w:cs="Arial"/>
          <w:iCs/>
        </w:rPr>
      </w:pPr>
      <w:r w:rsidRPr="00F600B8">
        <w:rPr>
          <w:rFonts w:ascii="Arial" w:hAnsi="Arial" w:cs="Arial"/>
          <w:b/>
          <w:bCs/>
          <w:iCs/>
        </w:rPr>
        <w:t>Repas </w:t>
      </w:r>
      <w:r>
        <w:rPr>
          <w:rFonts w:ascii="Arial" w:hAnsi="Arial" w:cs="Arial"/>
          <w:iCs/>
        </w:rPr>
        <w:t xml:space="preserve">: </w:t>
      </w:r>
      <w:r w:rsidRPr="00510D05">
        <w:rPr>
          <w:rFonts w:ascii="Arial" w:hAnsi="Arial" w:cs="Arial"/>
          <w:iCs/>
        </w:rPr>
        <w:t>non compris mais possibilité de pique-nique</w:t>
      </w:r>
    </w:p>
    <w:p w14:paraId="1504D170" w14:textId="77777777" w:rsidR="004A2D6A" w:rsidRPr="002C0966" w:rsidRDefault="004A2D6A" w:rsidP="004A2D6A">
      <w:pPr>
        <w:spacing w:after="0" w:line="240" w:lineRule="auto"/>
        <w:rPr>
          <w:rFonts w:ascii="Arial" w:hAnsi="Arial" w:cs="Arial"/>
          <w:i/>
        </w:rPr>
      </w:pPr>
      <w:r w:rsidRPr="002C0966">
        <w:rPr>
          <w:rFonts w:ascii="Arial" w:hAnsi="Arial" w:cs="Arial"/>
          <w:b/>
        </w:rPr>
        <w:t>Durée du projet</w:t>
      </w:r>
      <w:r w:rsidRPr="002C0966">
        <w:rPr>
          <w:rFonts w:ascii="Arial" w:hAnsi="Arial" w:cs="Arial"/>
          <w:i/>
        </w:rPr>
        <w:t xml:space="preserve"> : </w:t>
      </w:r>
      <w:r>
        <w:rPr>
          <w:rFonts w:ascii="Arial" w:hAnsi="Arial" w:cs="Arial"/>
          <w:iCs/>
        </w:rPr>
        <w:t>1 jour</w:t>
      </w:r>
    </w:p>
    <w:p w14:paraId="74E36DE1" w14:textId="77777777" w:rsidR="004A2D6A" w:rsidRPr="002C0966" w:rsidRDefault="004A2D6A" w:rsidP="004A2D6A">
      <w:pPr>
        <w:spacing w:after="0" w:line="240" w:lineRule="auto"/>
        <w:rPr>
          <w:rFonts w:ascii="Arial" w:hAnsi="Arial" w:cs="Arial"/>
          <w:i/>
        </w:rPr>
      </w:pPr>
      <w:r w:rsidRPr="002C0966">
        <w:rPr>
          <w:rFonts w:ascii="Arial" w:hAnsi="Arial" w:cs="Arial"/>
          <w:b/>
        </w:rPr>
        <w:t>Interventions</w:t>
      </w:r>
      <w:r w:rsidRPr="002C0966">
        <w:rPr>
          <w:rFonts w:ascii="Arial" w:hAnsi="Arial" w:cs="Arial"/>
          <w:i/>
        </w:rPr>
        <w:t> :</w:t>
      </w:r>
      <w:r w:rsidRPr="002C0966">
        <w:rPr>
          <w:rFonts w:ascii="Arial" w:hAnsi="Arial" w:cs="Arial"/>
        </w:rPr>
        <w:t xml:space="preserve"> </w:t>
      </w:r>
      <w:r>
        <w:rPr>
          <w:rFonts w:ascii="Arial" w:hAnsi="Arial" w:cs="Arial"/>
        </w:rPr>
        <w:t xml:space="preserve">Un intervenant </w:t>
      </w:r>
      <w:r w:rsidRPr="002C0966">
        <w:rPr>
          <w:rFonts w:ascii="Arial" w:hAnsi="Arial" w:cs="Arial"/>
        </w:rPr>
        <w:t xml:space="preserve">de l’Espace </w:t>
      </w:r>
      <w:proofErr w:type="gramStart"/>
      <w:r w:rsidRPr="002C0966">
        <w:rPr>
          <w:rFonts w:ascii="Arial" w:hAnsi="Arial" w:cs="Arial"/>
        </w:rPr>
        <w:t>Pandora</w:t>
      </w:r>
      <w:r w:rsidRPr="002C0966">
        <w:rPr>
          <w:rFonts w:ascii="Arial" w:hAnsi="Arial" w:cs="Arial"/>
          <w:i/>
        </w:rPr>
        <w:t xml:space="preserve"> </w:t>
      </w:r>
      <w:r>
        <w:rPr>
          <w:rFonts w:ascii="Arial" w:hAnsi="Arial" w:cs="Arial"/>
          <w:i/>
        </w:rPr>
        <w:t xml:space="preserve"> </w:t>
      </w:r>
      <w:r w:rsidRPr="004A2D6A">
        <w:rPr>
          <w:rFonts w:ascii="Arial" w:hAnsi="Arial" w:cs="Arial"/>
          <w:iCs/>
        </w:rPr>
        <w:t>+</w:t>
      </w:r>
      <w:proofErr w:type="gramEnd"/>
      <w:r w:rsidRPr="004A2D6A">
        <w:rPr>
          <w:rFonts w:ascii="Arial" w:hAnsi="Arial" w:cs="Arial"/>
          <w:iCs/>
        </w:rPr>
        <w:t xml:space="preserve"> un auteur</w:t>
      </w:r>
    </w:p>
    <w:p w14:paraId="53FB59C8" w14:textId="77777777" w:rsidR="004A2D6A" w:rsidRPr="002C0966" w:rsidRDefault="004A2D6A" w:rsidP="004A2D6A">
      <w:pPr>
        <w:spacing w:after="0" w:line="240" w:lineRule="auto"/>
        <w:rPr>
          <w:rFonts w:ascii="Arial" w:hAnsi="Arial" w:cs="Arial"/>
          <w:b/>
        </w:rPr>
      </w:pPr>
      <w:r w:rsidRPr="002C0966">
        <w:rPr>
          <w:rFonts w:ascii="Arial" w:hAnsi="Arial" w:cs="Arial"/>
          <w:b/>
        </w:rPr>
        <w:t>Horaires :</w:t>
      </w:r>
      <w:r>
        <w:rPr>
          <w:rFonts w:ascii="Arial" w:hAnsi="Arial" w:cs="Arial"/>
          <w:b/>
        </w:rPr>
        <w:t xml:space="preserve"> </w:t>
      </w:r>
      <w:r w:rsidRPr="00510D05">
        <w:rPr>
          <w:rFonts w:ascii="Arial" w:hAnsi="Arial" w:cs="Arial"/>
          <w:bCs/>
        </w:rPr>
        <w:t>9h-17h</w:t>
      </w:r>
      <w:r>
        <w:rPr>
          <w:rFonts w:ascii="Arial" w:hAnsi="Arial" w:cs="Arial"/>
          <w:bCs/>
        </w:rPr>
        <w:t xml:space="preserve"> </w:t>
      </w:r>
    </w:p>
    <w:p w14:paraId="6CB03009" w14:textId="0CA10D4B" w:rsidR="004A2D6A" w:rsidRDefault="004A2D6A" w:rsidP="004A2D6A">
      <w:pPr>
        <w:pStyle w:val="Default"/>
        <w:rPr>
          <w:sz w:val="22"/>
          <w:szCs w:val="22"/>
        </w:rPr>
      </w:pPr>
      <w:r w:rsidRPr="002C0966">
        <w:rPr>
          <w:b/>
          <w:sz w:val="22"/>
          <w:szCs w:val="22"/>
        </w:rPr>
        <w:t>Période </w:t>
      </w:r>
      <w:r w:rsidRPr="002C0966">
        <w:rPr>
          <w:sz w:val="22"/>
          <w:szCs w:val="22"/>
          <w:u w:val="single"/>
        </w:rPr>
        <w:t>Dates proposées</w:t>
      </w:r>
      <w:r w:rsidRPr="002C0966">
        <w:rPr>
          <w:sz w:val="22"/>
          <w:szCs w:val="22"/>
        </w:rPr>
        <w:t> :</w:t>
      </w:r>
      <w:r w:rsidR="00517C4B">
        <w:rPr>
          <w:sz w:val="22"/>
          <w:szCs w:val="22"/>
        </w:rPr>
        <w:t xml:space="preserve"> </w:t>
      </w:r>
      <w:r w:rsidRPr="002C0966">
        <w:rPr>
          <w:sz w:val="22"/>
          <w:szCs w:val="22"/>
        </w:rPr>
        <w:t>février</w:t>
      </w:r>
      <w:r w:rsidR="00517C4B">
        <w:rPr>
          <w:sz w:val="22"/>
          <w:szCs w:val="22"/>
        </w:rPr>
        <w:t xml:space="preserve"> /</w:t>
      </w:r>
      <w:r w:rsidRPr="002C0966">
        <w:rPr>
          <w:sz w:val="22"/>
          <w:szCs w:val="22"/>
        </w:rPr>
        <w:t xml:space="preserve">avril </w:t>
      </w:r>
      <w:r w:rsidR="00517C4B">
        <w:rPr>
          <w:sz w:val="22"/>
          <w:szCs w:val="22"/>
        </w:rPr>
        <w:t>/</w:t>
      </w:r>
      <w:r w:rsidRPr="002C0966">
        <w:rPr>
          <w:sz w:val="22"/>
          <w:szCs w:val="22"/>
        </w:rPr>
        <w:t>juillet</w:t>
      </w:r>
    </w:p>
    <w:p w14:paraId="3E2FB611" w14:textId="77777777" w:rsidR="004A2D6A" w:rsidRPr="008E0757" w:rsidRDefault="004A2D6A" w:rsidP="004A2D6A">
      <w:pPr>
        <w:pStyle w:val="Default"/>
        <w:rPr>
          <w:sz w:val="22"/>
          <w:szCs w:val="22"/>
        </w:rPr>
      </w:pPr>
    </w:p>
    <w:tbl>
      <w:tblPr>
        <w:tblStyle w:val="Grilledutableau"/>
        <w:tblW w:w="9351" w:type="dxa"/>
        <w:tblLook w:val="04A0" w:firstRow="1" w:lastRow="0" w:firstColumn="1" w:lastColumn="0" w:noHBand="0" w:noVBand="1"/>
      </w:tblPr>
      <w:tblGrid>
        <w:gridCol w:w="846"/>
        <w:gridCol w:w="2833"/>
        <w:gridCol w:w="2691"/>
        <w:gridCol w:w="2981"/>
      </w:tblGrid>
      <w:tr w:rsidR="004A2D6A" w:rsidRPr="002C0966" w14:paraId="7156A541" w14:textId="77777777" w:rsidTr="00223D3D">
        <w:tc>
          <w:tcPr>
            <w:tcW w:w="846" w:type="dxa"/>
          </w:tcPr>
          <w:p w14:paraId="47687A20" w14:textId="77777777" w:rsidR="004A2D6A" w:rsidRPr="002C0966" w:rsidRDefault="004A2D6A" w:rsidP="00223D3D">
            <w:pPr>
              <w:rPr>
                <w:rFonts w:ascii="Arial" w:hAnsi="Arial" w:cs="Arial"/>
              </w:rPr>
            </w:pPr>
          </w:p>
        </w:tc>
        <w:tc>
          <w:tcPr>
            <w:tcW w:w="2833" w:type="dxa"/>
          </w:tcPr>
          <w:p w14:paraId="0E21F033" w14:textId="77777777" w:rsidR="004A2D6A" w:rsidRPr="002C0966" w:rsidRDefault="004A2D6A" w:rsidP="00223D3D">
            <w:pPr>
              <w:rPr>
                <w:rFonts w:ascii="Arial" w:hAnsi="Arial" w:cs="Arial"/>
                <w:b/>
              </w:rPr>
            </w:pPr>
            <w:r w:rsidRPr="002C0966">
              <w:rPr>
                <w:rFonts w:ascii="Arial" w:hAnsi="Arial" w:cs="Arial"/>
                <w:b/>
              </w:rPr>
              <w:t>VISITE</w:t>
            </w:r>
          </w:p>
        </w:tc>
        <w:tc>
          <w:tcPr>
            <w:tcW w:w="2691" w:type="dxa"/>
          </w:tcPr>
          <w:p w14:paraId="47088E72" w14:textId="77777777" w:rsidR="004A2D6A" w:rsidRPr="002C0966" w:rsidRDefault="004A2D6A" w:rsidP="00223D3D">
            <w:pPr>
              <w:rPr>
                <w:rFonts w:ascii="Arial" w:hAnsi="Arial" w:cs="Arial"/>
                <w:b/>
              </w:rPr>
            </w:pPr>
            <w:r w:rsidRPr="002C0966">
              <w:rPr>
                <w:rFonts w:ascii="Arial" w:hAnsi="Arial" w:cs="Arial"/>
                <w:b/>
              </w:rPr>
              <w:t xml:space="preserve">RENCONTRE </w:t>
            </w:r>
          </w:p>
        </w:tc>
        <w:tc>
          <w:tcPr>
            <w:tcW w:w="2981" w:type="dxa"/>
          </w:tcPr>
          <w:p w14:paraId="2E4D94EA" w14:textId="77777777" w:rsidR="004A2D6A" w:rsidRPr="002C0966" w:rsidRDefault="004A2D6A" w:rsidP="00223D3D">
            <w:pPr>
              <w:rPr>
                <w:rFonts w:ascii="Arial" w:hAnsi="Arial" w:cs="Arial"/>
                <w:b/>
              </w:rPr>
            </w:pPr>
            <w:r w:rsidRPr="002C0966">
              <w:rPr>
                <w:rFonts w:ascii="Arial" w:hAnsi="Arial" w:cs="Arial"/>
                <w:b/>
              </w:rPr>
              <w:t>PRATIQUE</w:t>
            </w:r>
          </w:p>
        </w:tc>
      </w:tr>
      <w:tr w:rsidR="004A2D6A" w:rsidRPr="002C0966" w14:paraId="1781631E" w14:textId="77777777" w:rsidTr="00223D3D">
        <w:trPr>
          <w:cantSplit/>
          <w:trHeight w:val="2881"/>
        </w:trPr>
        <w:tc>
          <w:tcPr>
            <w:tcW w:w="846" w:type="dxa"/>
            <w:textDirection w:val="btLr"/>
          </w:tcPr>
          <w:p w14:paraId="240E9D0F" w14:textId="77777777" w:rsidR="004A2D6A" w:rsidRPr="002C0966" w:rsidRDefault="004A2D6A" w:rsidP="00223D3D">
            <w:pPr>
              <w:ind w:left="113" w:right="113"/>
              <w:rPr>
                <w:rFonts w:ascii="Arial" w:hAnsi="Arial" w:cs="Arial"/>
                <w:b/>
              </w:rPr>
            </w:pPr>
            <w:r w:rsidRPr="002C0966">
              <w:rPr>
                <w:rFonts w:ascii="Arial" w:hAnsi="Arial" w:cs="Arial"/>
                <w:b/>
              </w:rPr>
              <w:t>CONTENUS</w:t>
            </w:r>
          </w:p>
        </w:tc>
        <w:tc>
          <w:tcPr>
            <w:tcW w:w="2833" w:type="dxa"/>
          </w:tcPr>
          <w:p w14:paraId="5FAC1865" w14:textId="77777777" w:rsidR="004A2D6A" w:rsidRPr="00E86A99" w:rsidRDefault="004A2D6A" w:rsidP="00223D3D">
            <w:pPr>
              <w:rPr>
                <w:rFonts w:ascii="Arial" w:hAnsi="Arial" w:cs="Arial"/>
                <w:sz w:val="20"/>
                <w:szCs w:val="20"/>
              </w:rPr>
            </w:pPr>
            <w:r w:rsidRPr="00E86A99">
              <w:rPr>
                <w:rFonts w:ascii="Arial" w:hAnsi="Arial" w:cs="Arial"/>
                <w:sz w:val="20"/>
                <w:szCs w:val="20"/>
              </w:rPr>
              <w:t xml:space="preserve">- Visite de l’Espace Pandora et présentation des missions de notre association </w:t>
            </w:r>
          </w:p>
          <w:p w14:paraId="6830D3A0" w14:textId="77777777" w:rsidR="004A2D6A" w:rsidRPr="00E86A99" w:rsidRDefault="004A2D6A" w:rsidP="00223D3D">
            <w:pPr>
              <w:rPr>
                <w:sz w:val="20"/>
                <w:szCs w:val="20"/>
              </w:rPr>
            </w:pPr>
          </w:p>
        </w:tc>
        <w:tc>
          <w:tcPr>
            <w:tcW w:w="2691" w:type="dxa"/>
          </w:tcPr>
          <w:p w14:paraId="34338169" w14:textId="77777777" w:rsidR="004A2D6A" w:rsidRDefault="004A2D6A" w:rsidP="00223D3D">
            <w:pPr>
              <w:rPr>
                <w:rFonts w:ascii="Arial" w:hAnsi="Arial" w:cs="Arial"/>
              </w:rPr>
            </w:pPr>
            <w:r w:rsidRPr="002C0966">
              <w:rPr>
                <w:rFonts w:ascii="Arial" w:hAnsi="Arial" w:cs="Arial"/>
              </w:rPr>
              <w:t>Thierry Renard (Directeur artistique de l'Espace Pandora) et Christophe La Posta (Chargé de médiation).</w:t>
            </w:r>
          </w:p>
          <w:p w14:paraId="36F85C48" w14:textId="77777777" w:rsidR="004A2D6A" w:rsidRDefault="004A2D6A" w:rsidP="00223D3D">
            <w:pPr>
              <w:rPr>
                <w:rFonts w:ascii="Arial" w:hAnsi="Arial" w:cs="Arial"/>
              </w:rPr>
            </w:pPr>
          </w:p>
          <w:p w14:paraId="70F90667" w14:textId="77777777" w:rsidR="004A2D6A" w:rsidRPr="002C0966" w:rsidRDefault="004A2D6A" w:rsidP="00223D3D">
            <w:pPr>
              <w:rPr>
                <w:rFonts w:ascii="Arial" w:hAnsi="Arial" w:cs="Arial"/>
              </w:rPr>
            </w:pPr>
            <w:r>
              <w:rPr>
                <w:rFonts w:ascii="Arial" w:hAnsi="Arial" w:cs="Arial"/>
              </w:rPr>
              <w:t>+ avec un auteur publié</w:t>
            </w:r>
          </w:p>
          <w:p w14:paraId="1C778BDD" w14:textId="77777777" w:rsidR="004A2D6A" w:rsidRPr="002C0966" w:rsidRDefault="004A2D6A" w:rsidP="00223D3D">
            <w:pPr>
              <w:rPr>
                <w:rFonts w:ascii="Arial" w:hAnsi="Arial" w:cs="Arial"/>
              </w:rPr>
            </w:pPr>
          </w:p>
        </w:tc>
        <w:tc>
          <w:tcPr>
            <w:tcW w:w="2981" w:type="dxa"/>
          </w:tcPr>
          <w:p w14:paraId="313D6D3C" w14:textId="77777777" w:rsidR="004A2D6A" w:rsidRPr="00E86A99" w:rsidRDefault="004A2D6A" w:rsidP="00223D3D">
            <w:pPr>
              <w:rPr>
                <w:rFonts w:ascii="Arial" w:hAnsi="Arial" w:cs="Arial"/>
                <w:sz w:val="20"/>
                <w:szCs w:val="20"/>
              </w:rPr>
            </w:pPr>
            <w:r w:rsidRPr="00E86A99">
              <w:rPr>
                <w:rFonts w:ascii="Arial" w:hAnsi="Arial" w:cs="Arial"/>
                <w:sz w:val="20"/>
                <w:szCs w:val="20"/>
              </w:rPr>
              <w:t>- initiation à l'écriture de textes poétiques</w:t>
            </w:r>
            <w:r>
              <w:rPr>
                <w:rFonts w:ascii="Arial" w:hAnsi="Arial" w:cs="Arial"/>
                <w:sz w:val="20"/>
                <w:szCs w:val="20"/>
              </w:rPr>
              <w:t xml:space="preserve"> avec un auteur</w:t>
            </w:r>
          </w:p>
          <w:p w14:paraId="1C94695F" w14:textId="77777777" w:rsidR="004A2D6A" w:rsidRPr="00E86A99" w:rsidRDefault="004A2D6A" w:rsidP="00223D3D">
            <w:pPr>
              <w:rPr>
                <w:rFonts w:ascii="Arial" w:hAnsi="Arial" w:cs="Arial"/>
                <w:sz w:val="20"/>
                <w:szCs w:val="20"/>
              </w:rPr>
            </w:pPr>
          </w:p>
          <w:p w14:paraId="049B1B6F" w14:textId="77777777" w:rsidR="004A2D6A" w:rsidRDefault="004A2D6A" w:rsidP="00223D3D"/>
          <w:p w14:paraId="4D783476" w14:textId="77777777" w:rsidR="004A2D6A" w:rsidRPr="002C0966" w:rsidRDefault="004A2D6A" w:rsidP="00223D3D">
            <w:pPr>
              <w:rPr>
                <w:rFonts w:ascii="Arial" w:hAnsi="Arial" w:cs="Arial"/>
              </w:rPr>
            </w:pPr>
          </w:p>
        </w:tc>
      </w:tr>
      <w:tr w:rsidR="004A2D6A" w:rsidRPr="002C0966" w14:paraId="3CF5DE07" w14:textId="77777777" w:rsidTr="00223D3D">
        <w:trPr>
          <w:cantSplit/>
          <w:trHeight w:val="1134"/>
        </w:trPr>
        <w:tc>
          <w:tcPr>
            <w:tcW w:w="846" w:type="dxa"/>
            <w:textDirection w:val="btLr"/>
          </w:tcPr>
          <w:p w14:paraId="59C43DFA" w14:textId="77777777" w:rsidR="004A2D6A" w:rsidRPr="002C0966" w:rsidRDefault="004A2D6A" w:rsidP="00223D3D">
            <w:pPr>
              <w:ind w:left="113" w:right="113"/>
              <w:rPr>
                <w:rFonts w:ascii="Arial" w:hAnsi="Arial" w:cs="Arial"/>
                <w:b/>
              </w:rPr>
            </w:pPr>
            <w:r w:rsidRPr="002C0966">
              <w:rPr>
                <w:rFonts w:ascii="Arial" w:hAnsi="Arial" w:cs="Arial"/>
                <w:b/>
              </w:rPr>
              <w:t>OBJECTIFS</w:t>
            </w:r>
          </w:p>
        </w:tc>
        <w:tc>
          <w:tcPr>
            <w:tcW w:w="2833" w:type="dxa"/>
          </w:tcPr>
          <w:p w14:paraId="588A95FB" w14:textId="77777777" w:rsidR="004A2D6A" w:rsidRPr="00E86A99" w:rsidRDefault="004A2D6A" w:rsidP="00223D3D">
            <w:pPr>
              <w:rPr>
                <w:rFonts w:ascii="Arial" w:hAnsi="Arial" w:cs="Arial"/>
                <w:sz w:val="20"/>
                <w:szCs w:val="20"/>
              </w:rPr>
            </w:pPr>
          </w:p>
          <w:p w14:paraId="57A8A92E" w14:textId="77777777" w:rsidR="004A2D6A" w:rsidRPr="00E86A99" w:rsidRDefault="004A2D6A" w:rsidP="00223D3D">
            <w:pPr>
              <w:rPr>
                <w:rFonts w:ascii="Arial" w:hAnsi="Arial" w:cs="Arial"/>
                <w:sz w:val="20"/>
                <w:szCs w:val="20"/>
              </w:rPr>
            </w:pPr>
            <w:r w:rsidRPr="00E86A99">
              <w:rPr>
                <w:rFonts w:ascii="Arial" w:hAnsi="Arial" w:cs="Arial"/>
                <w:sz w:val="20"/>
                <w:szCs w:val="20"/>
              </w:rPr>
              <w:t xml:space="preserve">- Découvrir un lieu culturel dédié </w:t>
            </w:r>
            <w:proofErr w:type="gramStart"/>
            <w:r w:rsidRPr="00E86A99">
              <w:rPr>
                <w:rFonts w:ascii="Arial" w:hAnsi="Arial" w:cs="Arial"/>
                <w:sz w:val="20"/>
                <w:szCs w:val="20"/>
              </w:rPr>
              <w:t>à la poésie implanté</w:t>
            </w:r>
            <w:proofErr w:type="gramEnd"/>
            <w:r w:rsidRPr="00E86A99">
              <w:rPr>
                <w:rFonts w:ascii="Arial" w:hAnsi="Arial" w:cs="Arial"/>
                <w:sz w:val="20"/>
                <w:szCs w:val="20"/>
              </w:rPr>
              <w:t xml:space="preserve"> sur un territoire prioritaire</w:t>
            </w:r>
          </w:p>
          <w:p w14:paraId="7C6F323C" w14:textId="77777777" w:rsidR="004A2D6A" w:rsidRPr="00E86A99" w:rsidRDefault="004A2D6A" w:rsidP="00223D3D">
            <w:pPr>
              <w:rPr>
                <w:rFonts w:ascii="Arial" w:hAnsi="Arial" w:cs="Arial"/>
                <w:sz w:val="20"/>
                <w:szCs w:val="20"/>
              </w:rPr>
            </w:pPr>
            <w:r w:rsidRPr="00E86A99">
              <w:rPr>
                <w:rFonts w:ascii="Arial" w:hAnsi="Arial" w:cs="Arial"/>
                <w:sz w:val="20"/>
                <w:szCs w:val="20"/>
              </w:rPr>
              <w:t>- Faire connaissance avec des partenaires culturels liés à un territoire spécifique</w:t>
            </w:r>
          </w:p>
          <w:p w14:paraId="50E7108C" w14:textId="77777777" w:rsidR="004A2D6A" w:rsidRPr="00E86A99" w:rsidRDefault="004A2D6A" w:rsidP="00223D3D">
            <w:pPr>
              <w:rPr>
                <w:rFonts w:ascii="Arial" w:hAnsi="Arial" w:cs="Arial"/>
                <w:sz w:val="20"/>
                <w:szCs w:val="20"/>
              </w:rPr>
            </w:pPr>
          </w:p>
        </w:tc>
        <w:tc>
          <w:tcPr>
            <w:tcW w:w="2691" w:type="dxa"/>
          </w:tcPr>
          <w:p w14:paraId="4B72A24D" w14:textId="77777777" w:rsidR="004A2D6A" w:rsidRPr="00E86A99" w:rsidRDefault="004A2D6A" w:rsidP="00223D3D">
            <w:pPr>
              <w:rPr>
                <w:rFonts w:ascii="Arial" w:hAnsi="Arial" w:cs="Arial"/>
                <w:sz w:val="20"/>
                <w:szCs w:val="20"/>
              </w:rPr>
            </w:pPr>
            <w:r w:rsidRPr="00E86A99">
              <w:rPr>
                <w:rFonts w:ascii="Arial" w:hAnsi="Arial" w:cs="Arial"/>
                <w:sz w:val="20"/>
                <w:szCs w:val="20"/>
              </w:rPr>
              <w:t xml:space="preserve">- Rencontrer le directeur d’un espace culturel </w:t>
            </w:r>
          </w:p>
          <w:p w14:paraId="07C93CD7" w14:textId="77777777" w:rsidR="004A2D6A" w:rsidRPr="002C0966" w:rsidRDefault="004A2D6A" w:rsidP="00223D3D">
            <w:pPr>
              <w:rPr>
                <w:rFonts w:ascii="Arial" w:hAnsi="Arial" w:cs="Arial"/>
              </w:rPr>
            </w:pPr>
            <w:r w:rsidRPr="00E86A99">
              <w:rPr>
                <w:rFonts w:ascii="Arial" w:hAnsi="Arial" w:cs="Arial"/>
                <w:sz w:val="20"/>
                <w:szCs w:val="20"/>
              </w:rPr>
              <w:t xml:space="preserve">- Rencontrer un poète </w:t>
            </w:r>
            <w:r>
              <w:rPr>
                <w:rFonts w:ascii="Arial" w:hAnsi="Arial" w:cs="Arial"/>
                <w:sz w:val="20"/>
                <w:szCs w:val="20"/>
              </w:rPr>
              <w:t xml:space="preserve">édité à la Rumeur Libre </w:t>
            </w:r>
            <w:r w:rsidRPr="00E86A99">
              <w:rPr>
                <w:rFonts w:ascii="Arial" w:hAnsi="Arial" w:cs="Arial"/>
                <w:sz w:val="20"/>
                <w:szCs w:val="20"/>
              </w:rPr>
              <w:t>et échanger sur son métier et sur sa pratique</w:t>
            </w:r>
          </w:p>
        </w:tc>
        <w:tc>
          <w:tcPr>
            <w:tcW w:w="2981" w:type="dxa"/>
          </w:tcPr>
          <w:p w14:paraId="4E2FC7EA" w14:textId="77777777" w:rsidR="004A2D6A" w:rsidRPr="00E86A99" w:rsidRDefault="004A2D6A" w:rsidP="00223D3D">
            <w:pPr>
              <w:rPr>
                <w:rFonts w:ascii="Arial" w:hAnsi="Arial" w:cs="Arial"/>
                <w:sz w:val="20"/>
                <w:szCs w:val="20"/>
              </w:rPr>
            </w:pPr>
            <w:r w:rsidRPr="00E86A99">
              <w:rPr>
                <w:rFonts w:ascii="Arial" w:hAnsi="Arial" w:cs="Arial"/>
                <w:sz w:val="20"/>
                <w:szCs w:val="20"/>
              </w:rPr>
              <w:t xml:space="preserve">- S’initier à l’écriture poétique </w:t>
            </w:r>
            <w:r>
              <w:rPr>
                <w:rFonts w:ascii="Arial" w:hAnsi="Arial" w:cs="Arial"/>
                <w:sz w:val="20"/>
                <w:szCs w:val="20"/>
              </w:rPr>
              <w:t>avec un auteur</w:t>
            </w:r>
          </w:p>
          <w:p w14:paraId="1A15449C" w14:textId="77777777" w:rsidR="004A2D6A" w:rsidRPr="002C0966" w:rsidRDefault="004A2D6A" w:rsidP="00223D3D">
            <w:pPr>
              <w:rPr>
                <w:rFonts w:ascii="Arial" w:hAnsi="Arial" w:cs="Arial"/>
              </w:rPr>
            </w:pPr>
          </w:p>
        </w:tc>
      </w:tr>
    </w:tbl>
    <w:p w14:paraId="3F5385B7" w14:textId="77777777" w:rsidR="004A2D6A" w:rsidRPr="002C0966" w:rsidRDefault="004A2D6A" w:rsidP="004A2D6A">
      <w:pPr>
        <w:rPr>
          <w:rFonts w:ascii="Arial" w:hAnsi="Arial" w:cs="Arial"/>
        </w:rPr>
      </w:pPr>
    </w:p>
    <w:p w14:paraId="023D88CA" w14:textId="77777777" w:rsidR="004A2D6A" w:rsidRPr="002C0966" w:rsidRDefault="004A2D6A" w:rsidP="004A2D6A">
      <w:pPr>
        <w:rPr>
          <w:rFonts w:ascii="Arial" w:hAnsi="Arial" w:cs="Arial"/>
        </w:rPr>
      </w:pPr>
      <w:r w:rsidRPr="002C0966">
        <w:rPr>
          <w:rFonts w:ascii="Arial" w:hAnsi="Arial" w:cs="Arial"/>
        </w:rPr>
        <w:t>Présentation rapide du partenaire ou de la structure</w:t>
      </w:r>
    </w:p>
    <w:p w14:paraId="0DB54F8E" w14:textId="77777777" w:rsidR="004A2D6A" w:rsidRPr="00FA6D0B" w:rsidRDefault="004A2D6A" w:rsidP="004A2D6A">
      <w:pPr>
        <w:spacing w:before="100" w:beforeAutospacing="1" w:after="100" w:afterAutospacing="1" w:line="240" w:lineRule="auto"/>
        <w:outlineLvl w:val="2"/>
        <w:rPr>
          <w:rFonts w:ascii="Arial" w:eastAsia="Times New Roman" w:hAnsi="Arial" w:cs="Arial"/>
          <w:bCs/>
          <w:sz w:val="20"/>
          <w:szCs w:val="20"/>
          <w:lang w:eastAsia="fr-FR"/>
        </w:rPr>
      </w:pPr>
      <w:r w:rsidRPr="00FA6D0B">
        <w:rPr>
          <w:rFonts w:ascii="Arial" w:eastAsia="Times New Roman" w:hAnsi="Arial" w:cs="Arial"/>
          <w:bCs/>
          <w:sz w:val="20"/>
          <w:szCs w:val="20"/>
          <w:lang w:eastAsia="fr-FR"/>
        </w:rPr>
        <w:t xml:space="preserve">Fondé en 1985, l’Espace Pandora est une association loi 1901 qui mène des actions culturelles en faveur du livre et de l’écrit, et plus particulièrement autour des poètes et de la poésie. </w:t>
      </w:r>
      <w:r w:rsidRPr="00FA6D0B">
        <w:rPr>
          <w:rFonts w:ascii="Arial" w:hAnsi="Arial" w:cs="Arial"/>
          <w:sz w:val="20"/>
          <w:szCs w:val="20"/>
        </w:rPr>
        <w:t>Spécialisé dans l’action culturelle autour du livre et de l’écrit, l’Espace Pandora a pour but de sensibiliser un large public à la poésie et à la littérature contemporaine</w:t>
      </w:r>
      <w:r>
        <w:rPr>
          <w:rFonts w:ascii="Arial" w:hAnsi="Arial" w:cs="Arial"/>
          <w:sz w:val="20"/>
          <w:szCs w:val="20"/>
        </w:rPr>
        <w:t>.</w:t>
      </w:r>
    </w:p>
    <w:p w14:paraId="7FB9A777" w14:textId="77777777" w:rsidR="004A2D6A" w:rsidRPr="002C0966" w:rsidRDefault="004A2D6A" w:rsidP="004A2D6A">
      <w:pPr>
        <w:pStyle w:val="Default"/>
        <w:rPr>
          <w:sz w:val="22"/>
          <w:szCs w:val="22"/>
        </w:rPr>
      </w:pPr>
      <w:r w:rsidRPr="002C0966">
        <w:rPr>
          <w:sz w:val="22"/>
          <w:szCs w:val="22"/>
        </w:rPr>
        <w:t xml:space="preserve">Contact du responsable auprès de la </w:t>
      </w:r>
      <w:proofErr w:type="gramStart"/>
      <w:r w:rsidRPr="002C0966">
        <w:rPr>
          <w:sz w:val="22"/>
          <w:szCs w:val="22"/>
        </w:rPr>
        <w:t>structure:</w:t>
      </w:r>
      <w:proofErr w:type="gramEnd"/>
      <w:r w:rsidRPr="002C0966">
        <w:rPr>
          <w:sz w:val="22"/>
          <w:szCs w:val="22"/>
        </w:rPr>
        <w:t xml:space="preserve"> Christophe La Posta</w:t>
      </w:r>
    </w:p>
    <w:p w14:paraId="105A8FDF" w14:textId="77777777" w:rsidR="004A2D6A" w:rsidRDefault="00000000" w:rsidP="004A2D6A">
      <w:pPr>
        <w:pStyle w:val="Default"/>
        <w:rPr>
          <w:sz w:val="22"/>
          <w:szCs w:val="22"/>
        </w:rPr>
      </w:pPr>
      <w:hyperlink r:id="rId4" w:history="1">
        <w:r w:rsidR="004A2D6A" w:rsidRPr="002C0966">
          <w:rPr>
            <w:rStyle w:val="Lienhypertexte"/>
            <w:sz w:val="22"/>
            <w:szCs w:val="22"/>
          </w:rPr>
          <w:t>mediationculturelle@espacepandora.org</w:t>
        </w:r>
      </w:hyperlink>
      <w:r w:rsidR="004A2D6A" w:rsidRPr="002C0966">
        <w:rPr>
          <w:rStyle w:val="Lienhypertexte"/>
          <w:sz w:val="22"/>
          <w:szCs w:val="22"/>
        </w:rPr>
        <w:t xml:space="preserve">, </w:t>
      </w:r>
      <w:r w:rsidR="004A2D6A" w:rsidRPr="002C0966">
        <w:rPr>
          <w:sz w:val="22"/>
          <w:szCs w:val="22"/>
        </w:rPr>
        <w:t>Espace Pandora, 8 place de la Paix, 69200 Vénissieux, 04 72 50 14 78 </w:t>
      </w:r>
    </w:p>
    <w:p w14:paraId="7D4E196D" w14:textId="77777777" w:rsidR="004A2D6A" w:rsidRPr="002C0966" w:rsidRDefault="004A2D6A" w:rsidP="004A2D6A">
      <w:pPr>
        <w:pStyle w:val="Default"/>
        <w:rPr>
          <w:sz w:val="22"/>
          <w:szCs w:val="22"/>
        </w:rPr>
      </w:pPr>
    </w:p>
    <w:p w14:paraId="38326C60" w14:textId="381149EB" w:rsidR="004A2D6A" w:rsidRPr="002C0966" w:rsidRDefault="004A2D6A" w:rsidP="004A2D6A">
      <w:pPr>
        <w:rPr>
          <w:rFonts w:ascii="Arial" w:hAnsi="Arial" w:cs="Arial"/>
        </w:rPr>
      </w:pPr>
      <w:r w:rsidRPr="002C0966">
        <w:rPr>
          <w:rFonts w:ascii="Arial" w:hAnsi="Arial" w:cs="Arial"/>
        </w:rPr>
        <w:t xml:space="preserve">Contact DAAC : </w:t>
      </w:r>
      <w:hyperlink r:id="rId5" w:history="1">
        <w:r w:rsidRPr="002C0966">
          <w:rPr>
            <w:rStyle w:val="Lienhypertexte"/>
            <w:rFonts w:ascii="Arial" w:hAnsi="Arial" w:cs="Arial"/>
          </w:rPr>
          <w:t>daac@ac-lyon.fr</w:t>
        </w:r>
      </w:hyperlink>
      <w:r w:rsidR="00517C4B">
        <w:rPr>
          <w:rStyle w:val="Lienhypertexte"/>
          <w:rFonts w:ascii="Arial" w:hAnsi="Arial" w:cs="Arial"/>
        </w:rPr>
        <w:t>, anne.fournier1@ac-lyon.fr</w:t>
      </w:r>
    </w:p>
    <w:p w14:paraId="0174696F" w14:textId="77777777" w:rsidR="0082255C" w:rsidRDefault="0082255C"/>
    <w:sectPr w:rsidR="0082255C" w:rsidSect="002749F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6A"/>
    <w:rsid w:val="001E0064"/>
    <w:rsid w:val="002749FF"/>
    <w:rsid w:val="003E172C"/>
    <w:rsid w:val="004A2D6A"/>
    <w:rsid w:val="00517C4B"/>
    <w:rsid w:val="0082255C"/>
    <w:rsid w:val="00C61A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E1841A"/>
  <w15:chartTrackingRefBased/>
  <w15:docId w15:val="{D4C4F268-569F-2846-BD7B-A3DCF252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D6A"/>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2D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2D6A"/>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4A2D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ac@ac-lyon.fr" TargetMode="External"/><Relationship Id="rId4" Type="http://schemas.openxmlformats.org/officeDocument/2006/relationships/hyperlink" Target="mailto:mediationculturelle@espacepandor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1604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Fournier</dc:creator>
  <cp:keywords/>
  <dc:description/>
  <cp:lastModifiedBy>Anne Fournier</cp:lastModifiedBy>
  <cp:revision>4</cp:revision>
  <dcterms:created xsi:type="dcterms:W3CDTF">2020-12-09T13:47:00Z</dcterms:created>
  <dcterms:modified xsi:type="dcterms:W3CDTF">2022-11-09T13:50:00Z</dcterms:modified>
</cp:coreProperties>
</file>